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65" w:rsidRDefault="00194C65" w:rsidP="00194C6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:rsidR="00194C65" w:rsidRDefault="00194C65" w:rsidP="00194C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Системы уравнений 1.04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194C65" w:rsidRDefault="00194C65" w:rsidP="00194C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94C65" w:rsidRDefault="00194C65" w:rsidP="00194C6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94C65">
        <w:rPr>
          <w:rFonts w:ascii="Times New Roman" w:hAnsi="Times New Roman" w:cs="Times New Roman"/>
          <w:b/>
          <w:sz w:val="28"/>
          <w:szCs w:val="28"/>
        </w:rPr>
        <w:t>П</w:t>
      </w:r>
      <w:r w:rsidRPr="00194C65">
        <w:rPr>
          <w:rFonts w:ascii="Times New Roman" w:hAnsi="Times New Roman" w:cs="Times New Roman"/>
          <w:b/>
          <w:sz w:val="28"/>
          <w:szCs w:val="28"/>
        </w:rPr>
        <w:t>овторить основные понятия параграфов</w:t>
      </w:r>
      <w:r w:rsidRPr="00194C65">
        <w:rPr>
          <w:rFonts w:ascii="Times New Roman" w:hAnsi="Times New Roman" w:cs="Times New Roman"/>
          <w:b/>
          <w:sz w:val="28"/>
          <w:szCs w:val="28"/>
        </w:rPr>
        <w:t xml:space="preserve"> 4.2, 4.3 </w:t>
      </w:r>
    </w:p>
    <w:p w:rsidR="00194C65" w:rsidRPr="00194C65" w:rsidRDefault="00194C65" w:rsidP="00194C6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94C65"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590-594</w:t>
      </w:r>
    </w:p>
    <w:p w:rsidR="00194C65" w:rsidRDefault="00194C65" w:rsidP="00194C65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отв</w:t>
      </w:r>
      <w:r>
        <w:rPr>
          <w:rFonts w:ascii="Times New Roman" w:hAnsi="Times New Roman" w:cs="Times New Roman"/>
          <w:b/>
          <w:sz w:val="28"/>
          <w:szCs w:val="28"/>
        </w:rPr>
        <w:t>етить на вопросы к параграфу 4.3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194C65" w:rsidRDefault="00194C65" w:rsidP="00194C65">
      <w:pPr>
        <w:pStyle w:val="a4"/>
      </w:pPr>
    </w:p>
    <w:bookmarkEnd w:id="0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12"/>
    <w:rsid w:val="00194C65"/>
    <w:rsid w:val="007B1012"/>
    <w:rsid w:val="007F5CE4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C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4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C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2020-03-27T12:01:00Z</cp:lastPrinted>
  <dcterms:created xsi:type="dcterms:W3CDTF">2020-03-27T11:58:00Z</dcterms:created>
  <dcterms:modified xsi:type="dcterms:W3CDTF">2020-03-27T12:04:00Z</dcterms:modified>
</cp:coreProperties>
</file>