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620" w:rsidRPr="00153620" w:rsidRDefault="00153620" w:rsidP="00153620">
      <w:pPr>
        <w:rPr>
          <w:rFonts w:ascii="Times New Roman" w:hAnsi="Times New Roman" w:cs="Times New Roman"/>
          <w:b/>
          <w:sz w:val="28"/>
          <w:szCs w:val="28"/>
        </w:rPr>
      </w:pPr>
      <w:r w:rsidRPr="00153620">
        <w:rPr>
          <w:rFonts w:ascii="Times New Roman" w:hAnsi="Times New Roman" w:cs="Times New Roman"/>
          <w:b/>
          <w:sz w:val="28"/>
          <w:szCs w:val="28"/>
        </w:rPr>
        <w:t>8.04.</w:t>
      </w:r>
      <w:r w:rsidRPr="00153620">
        <w:rPr>
          <w:rFonts w:ascii="Times New Roman" w:hAnsi="Times New Roman" w:cs="Times New Roman"/>
          <w:b/>
          <w:sz w:val="28"/>
          <w:szCs w:val="28"/>
        </w:rPr>
        <w:t xml:space="preserve"> Классная работа</w:t>
      </w:r>
    </w:p>
    <w:p w:rsidR="00153620" w:rsidRPr="00153620" w:rsidRDefault="00153620" w:rsidP="00153620">
      <w:pPr>
        <w:rPr>
          <w:rFonts w:ascii="Times New Roman" w:hAnsi="Times New Roman" w:cs="Times New Roman"/>
          <w:b/>
          <w:sz w:val="28"/>
          <w:szCs w:val="28"/>
        </w:rPr>
      </w:pPr>
      <w:r w:rsidRPr="00153620">
        <w:rPr>
          <w:rFonts w:ascii="Times New Roman" w:hAnsi="Times New Roman" w:cs="Times New Roman"/>
          <w:b/>
          <w:sz w:val="28"/>
          <w:szCs w:val="28"/>
        </w:rPr>
        <w:t>Тема: РЫЧАГ В ТЕХНИКЕ, БЫТУ И ПРИРОДЕ. Применение правила равновесия рычага к блоку.</w:t>
      </w:r>
    </w:p>
    <w:p w:rsidR="00153620" w:rsidRDefault="00153620" w:rsidP="00153620">
      <w:pPr>
        <w:rPr>
          <w:rFonts w:ascii="Times New Roman" w:hAnsi="Times New Roman" w:cs="Times New Roman"/>
          <w:sz w:val="28"/>
          <w:szCs w:val="28"/>
        </w:rPr>
      </w:pPr>
      <w:r w:rsidRPr="00153620">
        <w:rPr>
          <w:rFonts w:ascii="Times New Roman" w:hAnsi="Times New Roman" w:cs="Times New Roman"/>
          <w:sz w:val="28"/>
          <w:szCs w:val="28"/>
        </w:rPr>
        <w:t>Домашнее задание: §61 упр. 30 (1,2), упр. 328.</w:t>
      </w:r>
    </w:p>
    <w:p w:rsidR="00153620" w:rsidRPr="00153620" w:rsidRDefault="00153620" w:rsidP="00153620">
      <w:pPr>
        <w:rPr>
          <w:rFonts w:ascii="Times New Roman" w:hAnsi="Times New Roman" w:cs="Times New Roman"/>
          <w:sz w:val="28"/>
          <w:szCs w:val="28"/>
        </w:rPr>
      </w:pPr>
      <w:r w:rsidRPr="00153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Посмотреть презентацию </w:t>
      </w:r>
      <w:r w:rsidRPr="00153620">
        <w:rPr>
          <w:rFonts w:ascii="Times New Roman" w:hAnsi="Times New Roman" w:cs="Times New Roman"/>
          <w:sz w:val="28"/>
          <w:szCs w:val="28"/>
        </w:rPr>
        <w:t>https://infourok.ru/prezentaciya-po-fizike-klass-na-temu-richagi-v-bitu-tehnike-i-prirode-1788441.html</w:t>
      </w:r>
    </w:p>
    <w:p w:rsidR="00153620" w:rsidRPr="00153620" w:rsidRDefault="00153620" w:rsidP="00153620">
      <w:pPr>
        <w:rPr>
          <w:rFonts w:ascii="Times New Roman" w:hAnsi="Times New Roman" w:cs="Times New Roman"/>
          <w:b/>
          <w:sz w:val="28"/>
          <w:szCs w:val="28"/>
        </w:rPr>
      </w:pPr>
      <w:r w:rsidRPr="00153620">
        <w:rPr>
          <w:rFonts w:ascii="Times New Roman" w:hAnsi="Times New Roman" w:cs="Times New Roman"/>
          <w:b/>
          <w:sz w:val="28"/>
          <w:szCs w:val="28"/>
        </w:rPr>
        <w:t>9.04.</w:t>
      </w:r>
      <w:r w:rsidRPr="001536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620">
        <w:rPr>
          <w:rFonts w:ascii="Times New Roman" w:hAnsi="Times New Roman" w:cs="Times New Roman"/>
          <w:b/>
          <w:sz w:val="28"/>
          <w:szCs w:val="28"/>
        </w:rPr>
        <w:t xml:space="preserve">Классная работа </w:t>
      </w:r>
    </w:p>
    <w:p w:rsidR="00153620" w:rsidRPr="00153620" w:rsidRDefault="00153620" w:rsidP="00153620">
      <w:pPr>
        <w:rPr>
          <w:rFonts w:ascii="Times New Roman" w:eastAsia="Times New Roman" w:hAnsi="Times New Roman" w:cs="Times New Roman"/>
          <w:color w:val="694D26"/>
          <w:sz w:val="28"/>
          <w:szCs w:val="28"/>
          <w:shd w:val="clear" w:color="auto" w:fill="FFFFFF"/>
          <w:lang w:eastAsia="ru-RU"/>
        </w:rPr>
      </w:pPr>
      <w:proofErr w:type="spellStart"/>
      <w:r w:rsidRPr="00153620">
        <w:rPr>
          <w:rFonts w:ascii="Times New Roman" w:hAnsi="Times New Roman" w:cs="Times New Roman"/>
          <w:b/>
          <w:sz w:val="28"/>
          <w:szCs w:val="28"/>
        </w:rPr>
        <w:t>Тема</w:t>
      </w:r>
      <w:proofErr w:type="gramStart"/>
      <w:r w:rsidRPr="00153620">
        <w:rPr>
          <w:rFonts w:ascii="Times New Roman" w:hAnsi="Times New Roman" w:cs="Times New Roman"/>
          <w:b/>
          <w:sz w:val="28"/>
          <w:szCs w:val="28"/>
        </w:rPr>
        <w:t>:</w:t>
      </w:r>
      <w:r w:rsidRPr="0015362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53620">
        <w:rPr>
          <w:rFonts w:ascii="Times New Roman" w:hAnsi="Times New Roman" w:cs="Times New Roman"/>
          <w:b/>
          <w:sz w:val="28"/>
          <w:szCs w:val="28"/>
        </w:rPr>
        <w:t>авенство</w:t>
      </w:r>
      <w:proofErr w:type="spellEnd"/>
      <w:r w:rsidRPr="00153620">
        <w:rPr>
          <w:rFonts w:ascii="Times New Roman" w:hAnsi="Times New Roman" w:cs="Times New Roman"/>
          <w:b/>
          <w:sz w:val="28"/>
          <w:szCs w:val="28"/>
        </w:rPr>
        <w:t xml:space="preserve"> работ при использовании простых механизмов. Золотое правило механики.</w:t>
      </w:r>
    </w:p>
    <w:p w:rsidR="00153620" w:rsidRPr="00153620" w:rsidRDefault="00153620" w:rsidP="0015362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620">
        <w:rPr>
          <w:rFonts w:ascii="Times New Roman" w:hAnsi="Times New Roman" w:cs="Times New Roman"/>
          <w:b/>
          <w:sz w:val="28"/>
          <w:szCs w:val="28"/>
        </w:rPr>
        <w:t xml:space="preserve"> Домашнее задание:</w:t>
      </w:r>
      <w:r w:rsidRPr="00153620">
        <w:rPr>
          <w:rFonts w:ascii="Times New Roman" w:hAnsi="Times New Roman" w:cs="Times New Roman"/>
          <w:sz w:val="28"/>
          <w:szCs w:val="28"/>
        </w:rPr>
        <w:t xml:space="preserve"> </w:t>
      </w:r>
      <w:r w:rsidRPr="00153620">
        <w:rPr>
          <w:rFonts w:ascii="Times New Roman" w:eastAsia="Times New Roman" w:hAnsi="Times New Roman" w:cs="Times New Roman"/>
          <w:sz w:val="28"/>
          <w:szCs w:val="28"/>
          <w:lang w:eastAsia="ru-RU"/>
        </w:rPr>
        <w:t>§62вопросы,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15362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упр33</w:t>
      </w:r>
    </w:p>
    <w:p w:rsidR="00611071" w:rsidRPr="00153620" w:rsidRDefault="00611071">
      <w:pPr>
        <w:rPr>
          <w:rFonts w:ascii="Times New Roman" w:hAnsi="Times New Roman" w:cs="Times New Roman"/>
          <w:sz w:val="28"/>
          <w:szCs w:val="28"/>
        </w:rPr>
      </w:pPr>
    </w:p>
    <w:sectPr w:rsidR="00611071" w:rsidRPr="00153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0F7"/>
    <w:rsid w:val="00153620"/>
    <w:rsid w:val="003D20F7"/>
    <w:rsid w:val="00611071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0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2020-04-06T11:19:00Z</dcterms:created>
  <dcterms:modified xsi:type="dcterms:W3CDTF">2020-04-06T11:22:00Z</dcterms:modified>
</cp:coreProperties>
</file>