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665" w:rsidRPr="00BC4665" w:rsidRDefault="00671D91" w:rsidP="00BC4665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</w:rPr>
        <w:t>10</w:t>
      </w:r>
      <w:bookmarkStart w:id="0" w:name="_GoBack"/>
      <w:bookmarkEnd w:id="0"/>
      <w:r w:rsidR="00BC4665" w:rsidRPr="00BC4665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.04. </w:t>
      </w:r>
    </w:p>
    <w:p w:rsidR="00BC4665" w:rsidRPr="00BC4665" w:rsidRDefault="00BC4665" w:rsidP="00BC4665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 w:rsidRPr="00BC4665">
        <w:rPr>
          <w:rFonts w:ascii="Times New Roman" w:eastAsia="DejaVu Sans" w:hAnsi="Times New Roman" w:cs="Times New Roman"/>
          <w:b/>
          <w:kern w:val="2"/>
          <w:sz w:val="28"/>
          <w:szCs w:val="28"/>
        </w:rPr>
        <w:t>Тема: «Письменное деление с остатком на двузначное число».</w:t>
      </w:r>
    </w:p>
    <w:p w:rsidR="00BC4665" w:rsidRPr="00BC4665" w:rsidRDefault="00BC4665" w:rsidP="00BC4665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BC4665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1.Знакомство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BC4665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resh</w:t>
      </w:r>
      <w:proofErr w:type="spellEnd"/>
      <w:r w:rsidRPr="00BC4665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.</w:t>
      </w:r>
      <w:proofErr w:type="spellStart"/>
      <w:r w:rsidRPr="00BC4665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edu</w:t>
      </w:r>
      <w:proofErr w:type="spellEnd"/>
      <w:r w:rsidRPr="00BC4665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.</w:t>
      </w:r>
      <w:proofErr w:type="spellStart"/>
      <w:r w:rsidRPr="00BC4665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ru</w:t>
      </w:r>
      <w:proofErr w:type="spellEnd"/>
      <w:r w:rsidRPr="00BC4665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</w:t>
      </w:r>
      <w:r w:rsidRPr="00BC4665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subject</w:t>
      </w:r>
      <w:r w:rsidRPr="00BC4665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</w:t>
      </w:r>
      <w:r w:rsidRPr="00BC4665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lesson</w:t>
      </w:r>
      <w:r w:rsidRPr="00BC4665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/4622/</w:t>
      </w:r>
      <w:r w:rsidRPr="00BC4665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start</w:t>
      </w:r>
      <w:r w:rsidRPr="00BC4665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/217931/</w:t>
      </w:r>
    </w:p>
    <w:p w:rsidR="00BC4665" w:rsidRPr="00BC4665" w:rsidRDefault="00BC4665" w:rsidP="00BC4665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BC4665"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стр.58 № 215, 216, 217 – в тетрадь. № 218 – устно.</w:t>
      </w:r>
    </w:p>
    <w:p w:rsidR="00BC4665" w:rsidRPr="00BC4665" w:rsidRDefault="00BC4665" w:rsidP="00BC4665">
      <w:pPr>
        <w:widowControl w:val="0"/>
        <w:suppressAutoHyphens/>
        <w:spacing w:after="0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 w:rsidRPr="00BC4665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3.Обратная связь: заполнить электронную карточку от учителя на образовательной платформе </w:t>
      </w:r>
      <w:proofErr w:type="spellStart"/>
      <w:r w:rsidRPr="00BC4665">
        <w:rPr>
          <w:rFonts w:ascii="Times New Roman" w:eastAsia="DejaVu Sans" w:hAnsi="Times New Roman" w:cs="Times New Roman"/>
          <w:kern w:val="2"/>
          <w:sz w:val="28"/>
          <w:szCs w:val="28"/>
        </w:rPr>
        <w:t>Учи</w:t>
      </w:r>
      <w:proofErr w:type="gramStart"/>
      <w:r w:rsidRPr="00BC4665">
        <w:rPr>
          <w:rFonts w:ascii="Times New Roman" w:eastAsia="DejaVu Sans" w:hAnsi="Times New Roman" w:cs="Times New Roman"/>
          <w:kern w:val="2"/>
          <w:sz w:val="28"/>
          <w:szCs w:val="28"/>
        </w:rPr>
        <w:t>.р</w:t>
      </w:r>
      <w:proofErr w:type="gramEnd"/>
      <w:r w:rsidRPr="00BC4665">
        <w:rPr>
          <w:rFonts w:ascii="Times New Roman" w:eastAsia="DejaVu Sans" w:hAnsi="Times New Roman" w:cs="Times New Roman"/>
          <w:kern w:val="2"/>
          <w:sz w:val="28"/>
          <w:szCs w:val="28"/>
        </w:rPr>
        <w:t>у</w:t>
      </w:r>
      <w:proofErr w:type="spellEnd"/>
      <w:r w:rsidRPr="00BC4665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65"/>
    <w:rsid w:val="00324AA6"/>
    <w:rsid w:val="00627009"/>
    <w:rsid w:val="00671D91"/>
    <w:rsid w:val="00BC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2020-03-26T13:35:00Z</dcterms:created>
  <dcterms:modified xsi:type="dcterms:W3CDTF">2020-03-31T10:06:00Z</dcterms:modified>
</cp:coreProperties>
</file>