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B8" w:rsidRDefault="00D45EB8" w:rsidP="00D45E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10а класс Алгебра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D45EB8" w:rsidRDefault="00D45EB8" w:rsidP="00D45E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Ос</w:t>
      </w:r>
      <w:r>
        <w:rPr>
          <w:rFonts w:ascii="Times New Roman" w:hAnsi="Times New Roman" w:cs="Times New Roman"/>
          <w:b/>
          <w:sz w:val="28"/>
          <w:szCs w:val="28"/>
        </w:rPr>
        <w:t>новные формулы тригонометрии. 31</w:t>
      </w:r>
      <w:r>
        <w:rPr>
          <w:rFonts w:ascii="Times New Roman" w:hAnsi="Times New Roman" w:cs="Times New Roman"/>
          <w:b/>
          <w:sz w:val="28"/>
          <w:szCs w:val="28"/>
        </w:rPr>
        <w:t>.03.2020</w:t>
      </w:r>
    </w:p>
    <w:p w:rsidR="00D45EB8" w:rsidRDefault="00D45EB8" w:rsidP="00D45E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45EB8" w:rsidRDefault="00D45EB8" w:rsidP="00D45EB8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Повторить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формулы из первого левого, верхнего прямоугольника в тетрадь.</w:t>
      </w:r>
    </w:p>
    <w:p w:rsidR="00D45EB8" w:rsidRDefault="00D45EB8" w:rsidP="00D45EB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7.</w:t>
      </w:r>
      <w:r>
        <w:rPr>
          <w:rFonts w:ascii="Times New Roman" w:hAnsi="Times New Roman" w:cs="Times New Roman"/>
          <w:b/>
          <w:sz w:val="28"/>
          <w:szCs w:val="28"/>
        </w:rPr>
        <w:t>78-7.81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,…)</w:t>
      </w:r>
    </w:p>
    <w:p w:rsidR="00D45EB8" w:rsidRDefault="00D45EB8" w:rsidP="00D45EB8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 №№7.78-7.81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(а) 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D45EB8" w:rsidRDefault="00D45EB8" w:rsidP="00D45EB8">
      <w:pPr>
        <w:pStyle w:val="a4"/>
      </w:pPr>
    </w:p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C0"/>
    <w:rsid w:val="007436C0"/>
    <w:rsid w:val="007F5CE4"/>
    <w:rsid w:val="00D45EB8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5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5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2020-03-27T11:41:00Z</cp:lastPrinted>
  <dcterms:created xsi:type="dcterms:W3CDTF">2020-03-27T11:38:00Z</dcterms:created>
  <dcterms:modified xsi:type="dcterms:W3CDTF">2020-03-27T11:42:00Z</dcterms:modified>
</cp:coreProperties>
</file>