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5E" w:rsidRDefault="0079675E" w:rsidP="0079675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08.04.2020</w:t>
      </w:r>
    </w:p>
    <w:p w:rsidR="0079675E" w:rsidRDefault="0079675E" w:rsidP="0079675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Физическая культура</w:t>
      </w:r>
    </w:p>
    <w:p w:rsidR="0079675E" w:rsidRDefault="0079675E" w:rsidP="007967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«Перемещения в волейболе»</w:t>
      </w:r>
    </w:p>
    <w:p w:rsidR="0079675E" w:rsidRDefault="0079675E" w:rsidP="007967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РЭШ Урок №39</w:t>
      </w:r>
    </w:p>
    <w:p w:rsidR="0079675E" w:rsidRDefault="0079675E" w:rsidP="007967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1.Посмотреть видеоролик на РЭШ</w:t>
      </w:r>
    </w:p>
    <w:p w:rsidR="0079675E" w:rsidRDefault="0079675E" w:rsidP="007967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2.Выполнить тренировочные задания </w:t>
      </w:r>
    </w:p>
    <w:p w:rsidR="0079675E" w:rsidRDefault="0079675E" w:rsidP="007967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3.Домашнеезадание: составить комплекс упражнений для волейболиста</w:t>
      </w:r>
    </w:p>
    <w:p w:rsidR="0079675E" w:rsidRDefault="0079675E" w:rsidP="0079675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</w:rPr>
        <w:t>08.04.2020 (урок 2)</w:t>
      </w:r>
    </w:p>
    <w:p w:rsidR="0079675E" w:rsidRDefault="0079675E" w:rsidP="0079675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Физическая культура</w:t>
      </w:r>
    </w:p>
    <w:p w:rsidR="0079675E" w:rsidRDefault="0079675E" w:rsidP="007967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«Разминка. Играем в волейбол»</w:t>
      </w:r>
    </w:p>
    <w:p w:rsidR="0079675E" w:rsidRDefault="0079675E" w:rsidP="007967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РЭШ Урок №40</w:t>
      </w:r>
    </w:p>
    <w:p w:rsidR="0079675E" w:rsidRDefault="0079675E" w:rsidP="007967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1.Посмотреть видеоролик на РЭШ</w:t>
      </w:r>
    </w:p>
    <w:p w:rsidR="0079675E" w:rsidRDefault="0079675E" w:rsidP="007967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2.Выполнить тренировочные задания </w:t>
      </w:r>
    </w:p>
    <w:p w:rsidR="0079675E" w:rsidRDefault="0079675E" w:rsidP="0079675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3.Домашнеезадание: составить комплекс упражнений для волейболиста</w:t>
      </w:r>
    </w:p>
    <w:p w:rsidR="0079675E" w:rsidRDefault="0079675E" w:rsidP="0079675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</w:rPr>
        <w:t>08.04.2020</w:t>
      </w:r>
    </w:p>
    <w:p w:rsidR="0079675E" w:rsidRDefault="0079675E" w:rsidP="0079675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Родной язык (литературное чтение на родном языке)</w:t>
      </w:r>
    </w:p>
    <w:p w:rsidR="0079675E" w:rsidRDefault="0079675E" w:rsidP="0079675E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>Тема: «</w:t>
      </w:r>
      <w:r>
        <w:rPr>
          <w:rFonts w:ascii="Times New Roman" w:hAnsi="Times New Roman"/>
          <w:sz w:val="28"/>
          <w:szCs w:val="24"/>
        </w:rPr>
        <w:t>В.К. Жак «Мой лес»</w:t>
      </w:r>
    </w:p>
    <w:p w:rsidR="0079675E" w:rsidRDefault="0079675E" w:rsidP="007967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Познакомиться с творчеством В.К. Жака.</w:t>
      </w:r>
    </w:p>
    <w:p w:rsidR="0079675E" w:rsidRDefault="0079675E" w:rsidP="007967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Выразительное чтение стихотворений «Сколько камешков», «Мой лес» и др.</w:t>
      </w:r>
    </w:p>
    <w:p w:rsidR="0079675E" w:rsidRDefault="0079675E" w:rsidP="007967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Домашнее задание: выучить наизусть стихотворение «Мой лес»</w:t>
      </w:r>
    </w:p>
    <w:p w:rsidR="0079675E" w:rsidRDefault="0079675E" w:rsidP="0079675E">
      <w:pPr>
        <w:rPr>
          <w:rFonts w:ascii="Times New Roman" w:hAnsi="Times New Roman" w:cs="Times New Roman"/>
          <w:sz w:val="28"/>
        </w:rPr>
      </w:pPr>
    </w:p>
    <w:p w:rsidR="0079675E" w:rsidRDefault="0079675E" w:rsidP="007967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08.04.2020</w:t>
      </w:r>
    </w:p>
    <w:p w:rsidR="0079675E" w:rsidRDefault="0079675E" w:rsidP="007967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Математика </w:t>
      </w:r>
    </w:p>
    <w:p w:rsidR="0079675E" w:rsidRDefault="0079675E" w:rsidP="00796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«Что узнали. Чему научились»</w:t>
      </w:r>
    </w:p>
    <w:p w:rsidR="0079675E" w:rsidRDefault="0079675E" w:rsidP="00796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учебнику (с.51)</w:t>
      </w:r>
    </w:p>
    <w:p w:rsidR="0079675E" w:rsidRDefault="0079675E" w:rsidP="00796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1.Выполнить умножение с устным объяснением №198</w:t>
      </w:r>
    </w:p>
    <w:p w:rsidR="0079675E" w:rsidRDefault="0079675E" w:rsidP="00796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2.Решить задачу №200 </w:t>
      </w:r>
    </w:p>
    <w:p w:rsidR="0079675E" w:rsidRDefault="0079675E" w:rsidP="00796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3.Домашнее задание: №199, №203</w:t>
      </w:r>
    </w:p>
    <w:p w:rsidR="0079675E" w:rsidRDefault="0079675E" w:rsidP="0079675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    08.04.2020</w:t>
      </w:r>
    </w:p>
    <w:p w:rsidR="0079675E" w:rsidRDefault="0079675E" w:rsidP="0079675E">
      <w:pPr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                                    Азбука безопасности</w:t>
      </w:r>
    </w:p>
    <w:p w:rsidR="0079675E" w:rsidRDefault="0079675E" w:rsidP="0079675E">
      <w:pP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8"/>
        </w:rPr>
        <w:t>Тема: «</w:t>
      </w: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Правила поведения в подъезде»</w:t>
      </w:r>
    </w:p>
    <w:p w:rsidR="0079675E" w:rsidRDefault="0079675E" w:rsidP="0079675E">
      <w:pP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1.Прочитать стихотворение «Если ты идёшь из школы...»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ar-SA"/>
        </w:rPr>
        <w:t>Если ты идёшь из школы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И с каким-нибудь мужчиной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Просто так, совсем случайно, повстречалась на пути,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А тебя он вдруг попросит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Объяснить ему дорогу,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Потому что он не знает, как ему туда пройти,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Оглянись и ты увидишь,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Что вокруг полно народа,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Почему же этот дядя выбрал именно тебя?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Притворись, что ты глухая,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Прочь от этого урода,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Пусть другую жертву ищет – злой безжалостный маньяк.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ar-SA"/>
        </w:rPr>
        <w:t>Если вдруг остановилась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На обочине машина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И тебя туда позвали, вроде что-то расспросить,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Притворись, что ты не слышишь,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Проходи спокойно мимо,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Это может быть уловка, чтобы силой затащить.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А потом, поди, отбейся,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Если ты не Шварценеггер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И силачка как Валуев, или как Жан-Клод Ван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Дамм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.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На настойчивые просьбы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Ни за что не отзывайся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Кто их знает, что им надо, этим странным господам.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ar-SA"/>
        </w:rPr>
        <w:t>Подойдя к подъезду дома,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Не спеши за ручку дергать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Дверь, которая откроет всем вовнутрь свободный путь.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Оглянись, чтоб убедиться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Нет ли рядышком кого-то,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Кто так долго ждал момента, чтобы следом проскользнуть.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Если есть – прикинься лохом,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Типа, видишь очень плохо,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Сделай вид, что ты ошиблась и подъезд совсем не тот.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Ты к соседнему подъезду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Отправляйся, наблюдая,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Что же будет делать дальше этот странный идиот.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ar-SA"/>
        </w:rPr>
        <w:t>Если пользуешься лифтом,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lastRenderedPageBreak/>
        <w:t>Пусть в кабине будет пусто,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Никого, хоть даже хочет ехать вместе твой сосед.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Открывай почтовый ящик,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Урони на пол газеты,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Потяни подольше время, так надёжней, меньше бед.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Предложение услышав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Подождать тебя немного,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Откажись, на то сославшись, что поднимешься пешком.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Лифт уедет и вернётся,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Ты войдешь в него спокойно,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Безопасней в одиночку, а не в обществе мужском.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                                                                                  (М. Миронов)</w:t>
      </w:r>
    </w:p>
    <w:p w:rsidR="0079675E" w:rsidRDefault="0079675E" w:rsidP="007967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</w:p>
    <w:p w:rsidR="0079675E" w:rsidRDefault="0079675E" w:rsidP="0079675E">
      <w:pP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2.Записать кратко правила, о которых говорится в стихотворении</w:t>
      </w:r>
    </w:p>
    <w:p w:rsidR="0079675E" w:rsidRDefault="0079675E" w:rsidP="0079675E">
      <w:pP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3.Прочитать следующие правила: </w:t>
      </w:r>
    </w:p>
    <w:p w:rsidR="0079675E" w:rsidRDefault="0079675E" w:rsidP="0079675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9675E" w:rsidRDefault="0079675E" w:rsidP="0079675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1"/>
          <w:b/>
          <w:bCs/>
          <w:color w:val="000000"/>
        </w:rPr>
        <w:t xml:space="preserve">Правила поведения в своем доме: 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-  </w:t>
      </w:r>
      <w:r>
        <w:rPr>
          <w:rStyle w:val="c2"/>
          <w:color w:val="000000"/>
        </w:rPr>
        <w:t>Перед тем как открыть дверь, обязательно посмотри в дверной глазок. Впускай в квартиру только хорошо знакомых людей.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Покидая квартиру, также посмотри в глазок. Если на лестничной площадке есть люди, подожди, пока они не уйдут.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Если без вызова пришел сантехник или электрик, прежде чем его впустить, позвони в диспетчерскую, обслуживающую ваш дом, и наведи справки.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Если, возвращаясь, домой, ты чувствуешь, что тебя преследуют, не входи в дом, а вернись в многолюдное место, и попроси помощи.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Прежде чем открывать ключом входную дверь, убедись, что поблизости никого нет.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Если звонят в вашу квартиру, сначала посмотрите в глазок и спросите: «Кто?»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Не оставляйте на дверях квартиры записки о том, куда вы ушли и когда вернетесь.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Правила поведения в подъезде: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Не заходите в подъезд, если за вами идет незнакомый человек.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Не надо подходить к дверям квартиры и открывать ее, если на площадке находится незнакомый человек.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При угрозах или нападении привлекайте внимание соседей, кричите. Создавайте любой шум.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Оказавшись в безопасности, сообщите в милицию.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Правила поведения в лифте: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Не входите в лифт, если там незнакомый человек.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Оказавшись в кабине с другим человеком, не стойте к нему спиной.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При попытке нападения кричите, стучите по стенам лифта, защищайтесь любым способом. Постарайтесь нажать на кнопку «вызов диспетчера».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- Если двери лифта открылись, следует стремительно выбежать и звонить в любые квартиры.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jc w:val="both"/>
        <w:rPr>
          <w:rStyle w:val="c2"/>
        </w:rPr>
      </w:pPr>
      <w:r>
        <w:rPr>
          <w:rStyle w:val="c2"/>
          <w:color w:val="000000"/>
        </w:rPr>
        <w:t>- Оказавшись в безопасности, сообщите в полицию.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jc w:val="both"/>
        <w:rPr>
          <w:rStyle w:val="c2"/>
          <w:color w:val="000000"/>
        </w:rPr>
      </w:pP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jc w:val="both"/>
        <w:rPr>
          <w:rFonts w:ascii="Arial" w:hAnsi="Arial" w:cs="Arial"/>
          <w:szCs w:val="22"/>
        </w:rPr>
      </w:pPr>
      <w:r>
        <w:rPr>
          <w:rStyle w:val="c2"/>
          <w:color w:val="000000"/>
          <w:sz w:val="28"/>
        </w:rPr>
        <w:t>4.Прочитать пословицы о безопасном поведении: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u w:val="single"/>
        </w:rPr>
        <w:t xml:space="preserve"> 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rPr>
          <w:rFonts w:ascii="Arial" w:hAnsi="Arial" w:cs="Arial"/>
          <w:b/>
          <w:color w:val="000000"/>
          <w:szCs w:val="22"/>
        </w:rPr>
      </w:pPr>
      <w:r>
        <w:rPr>
          <w:rStyle w:val="c1"/>
          <w:bCs/>
          <w:color w:val="000000"/>
        </w:rPr>
        <w:t xml:space="preserve"> </w:t>
      </w:r>
      <w:r>
        <w:rPr>
          <w:rStyle w:val="c1"/>
          <w:b/>
          <w:bCs/>
          <w:color w:val="000000"/>
        </w:rPr>
        <w:t>1)</w:t>
      </w:r>
      <w:r>
        <w:rPr>
          <w:rStyle w:val="c2"/>
          <w:color w:val="000000"/>
        </w:rPr>
        <w:t xml:space="preserve"> </w:t>
      </w:r>
      <w:r>
        <w:rPr>
          <w:rStyle w:val="c2"/>
          <w:b/>
          <w:color w:val="000000"/>
          <w:sz w:val="28"/>
        </w:rPr>
        <w:t>Кто сам себя стережет, того и бог бережет.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rPr>
          <w:rFonts w:ascii="Arial" w:hAnsi="Arial" w:cs="Arial"/>
          <w:b/>
          <w:color w:val="000000"/>
          <w:szCs w:val="22"/>
        </w:rPr>
      </w:pPr>
      <w:r>
        <w:rPr>
          <w:rStyle w:val="c2"/>
          <w:b/>
          <w:color w:val="000000"/>
          <w:sz w:val="28"/>
        </w:rPr>
        <w:lastRenderedPageBreak/>
        <w:t>2) Поспешность приводит к раскаянию, а осторожность - к благополучию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rPr>
          <w:rStyle w:val="c2"/>
          <w:sz w:val="28"/>
        </w:rPr>
      </w:pPr>
      <w:r>
        <w:rPr>
          <w:rStyle w:val="c2"/>
          <w:b/>
          <w:color w:val="000000"/>
          <w:sz w:val="28"/>
        </w:rPr>
        <w:t>3) Не всякому верь, запирай крепче дверь!</w:t>
      </w: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rPr>
          <w:rStyle w:val="c2"/>
          <w:color w:val="000000"/>
        </w:rPr>
      </w:pP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rPr>
          <w:rFonts w:ascii="Arial" w:hAnsi="Arial" w:cs="Arial"/>
          <w:szCs w:val="22"/>
        </w:rPr>
      </w:pPr>
      <w:r>
        <w:rPr>
          <w:rStyle w:val="c2"/>
          <w:color w:val="000000"/>
          <w:sz w:val="28"/>
        </w:rPr>
        <w:t>5.Домашнее задание: найти и записать ещё 3-5 пословиц и поговорок о безопасном поведении</w:t>
      </w:r>
    </w:p>
    <w:p w:rsidR="0079675E" w:rsidRDefault="0079675E" w:rsidP="0079675E">
      <w:pPr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rPr>
          <w:rFonts w:ascii="Arial" w:hAnsi="Arial" w:cs="Arial"/>
          <w:color w:val="000000"/>
          <w:sz w:val="22"/>
          <w:szCs w:val="22"/>
        </w:rPr>
      </w:pPr>
    </w:p>
    <w:p w:rsidR="0079675E" w:rsidRDefault="0079675E" w:rsidP="0079675E">
      <w:pPr>
        <w:pStyle w:val="c0"/>
        <w:shd w:val="clear" w:color="auto" w:fill="FFFFFF"/>
        <w:spacing w:before="0" w:beforeAutospacing="0" w:after="0" w:afterAutospacing="0"/>
        <w:ind w:firstLine="62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</w:t>
      </w:r>
    </w:p>
    <w:p w:rsidR="0079675E" w:rsidRDefault="0079675E" w:rsidP="0079675E">
      <w:pPr>
        <w:rPr>
          <w:rFonts w:ascii="Times New Roman" w:hAnsi="Times New Roman" w:cs="Times New Roman"/>
          <w:sz w:val="36"/>
        </w:rPr>
      </w:pPr>
    </w:p>
    <w:p w:rsidR="00143FFD" w:rsidRDefault="00143FFD"/>
    <w:sectPr w:rsidR="0014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5E"/>
    <w:rsid w:val="00143FFD"/>
    <w:rsid w:val="0079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B860"/>
  <w15:chartTrackingRefBased/>
  <w15:docId w15:val="{BB26C298-0CFE-4871-938B-E3B67CBB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75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9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9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675E"/>
  </w:style>
  <w:style w:type="character" w:customStyle="1" w:styleId="c2">
    <w:name w:val="c2"/>
    <w:basedOn w:val="a0"/>
    <w:rsid w:val="00796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7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742</Words>
  <Characters>4233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2020-04-02T04:49:00Z</dcterms:created>
  <dcterms:modified xsi:type="dcterms:W3CDTF">2020-04-02T04:52:00Z</dcterms:modified>
</cp:coreProperties>
</file>