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00" w:rsidRDefault="00364A00" w:rsidP="00364A00">
      <w:bookmarkStart w:id="0" w:name="_GoBack"/>
      <w:r>
        <w:t xml:space="preserve">Ссылка на учебник: </w:t>
      </w:r>
      <w:r w:rsidRPr="00364A00">
        <w:t>https://ru.calameo.com/read/00095917669898de3aaa6</w:t>
      </w:r>
    </w:p>
    <w:p w:rsidR="00364A00" w:rsidRDefault="00364A00" w:rsidP="00364A0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</w:t>
      </w:r>
      <w:proofErr w:type="gramStart"/>
      <w:r>
        <w:t>: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</w:t>
      </w:r>
      <w:proofErr w:type="gramEnd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16 Баскетбол стр.55-62          </w:t>
      </w:r>
    </w:p>
    <w:p w:rsidR="00364A00" w:rsidRDefault="00364A00" w:rsidP="00364A0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364A00" w:rsidRDefault="00364A00" w:rsidP="00364A0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Какие способы перемещений применяются в баскетболе?</w:t>
      </w:r>
    </w:p>
    <w:p w:rsidR="00364A00" w:rsidRDefault="00364A00" w:rsidP="00364A0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2- 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Назовите виды передач мяча одной рукой.</w:t>
      </w:r>
    </w:p>
    <w:p w:rsidR="00364A00" w:rsidRDefault="00364A00" w:rsidP="00364A0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3-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Какие приемы обыгрывания защитника вы знаете?</w:t>
      </w:r>
    </w:p>
    <w:p w:rsidR="00364A00" w:rsidRDefault="00364A00" w:rsidP="00364A0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4-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Опишите основные разновидности бросков мяча в корзину.</w:t>
      </w:r>
    </w:p>
    <w:p w:rsidR="00364A00" w:rsidRDefault="00364A00" w:rsidP="00364A0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5-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Какие действия против игрока без мяча и с мячом используются в баскетболе?</w:t>
      </w:r>
    </w:p>
    <w:bookmarkEnd w:id="0"/>
    <w:p w:rsidR="00364A00" w:rsidRDefault="00364A00" w:rsidP="00364A00"/>
    <w:p w:rsidR="00FF6F67" w:rsidRDefault="00FF6F67"/>
    <w:sectPr w:rsidR="00FF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04"/>
    <w:rsid w:val="00364A00"/>
    <w:rsid w:val="00FA3E04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7EE31-5111-4426-8F95-F4B1EC1F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>SPecialiST RePack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2020-03-31T10:47:00Z</dcterms:created>
  <dcterms:modified xsi:type="dcterms:W3CDTF">2020-03-31T10:51:00Z</dcterms:modified>
</cp:coreProperties>
</file>