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DA" w:rsidRDefault="00D055DA" w:rsidP="00D055DA">
      <w:pPr>
        <w:ind w:left="-1134" w:righ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 урок.    9Б класс</w:t>
      </w:r>
    </w:p>
    <w:p w:rsidR="00D055DA" w:rsidRPr="00153328" w:rsidRDefault="00D055DA" w:rsidP="00D055DA">
      <w:pPr>
        <w:ind w:left="-1134" w:right="-28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Задание: </w:t>
      </w:r>
      <w:r w:rsidRPr="00573C73">
        <w:rPr>
          <w:rFonts w:ascii="Times New Roman" w:eastAsia="Calibri" w:hAnsi="Times New Roman" w:cs="Times New Roman"/>
          <w:sz w:val="24"/>
          <w:szCs w:val="24"/>
        </w:rPr>
        <w:t xml:space="preserve">Прочитать предложенный текст, на его основании составить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тетради </w:t>
      </w:r>
      <w:r w:rsidRPr="00573C73">
        <w:rPr>
          <w:rFonts w:ascii="Times New Roman" w:eastAsia="Calibri" w:hAnsi="Times New Roman" w:cs="Times New Roman"/>
          <w:sz w:val="24"/>
          <w:szCs w:val="24"/>
        </w:rPr>
        <w:t>конспект, предварительно указав число и тему урока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83F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83FFC" w:rsidRPr="00083FFC">
        <w:rPr>
          <w:rFonts w:ascii="Times New Roman" w:eastAsia="Calibri" w:hAnsi="Times New Roman" w:cs="Times New Roman"/>
          <w:sz w:val="24"/>
          <w:szCs w:val="24"/>
        </w:rPr>
        <w:t>Обратить особое внимание на карту «Хозяйство РО».</w:t>
      </w:r>
    </w:p>
    <w:p w:rsidR="00D055DA" w:rsidRPr="00EF58D0" w:rsidRDefault="00D055DA" w:rsidP="00D055DA">
      <w:pPr>
        <w:ind w:left="-1134" w:righ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F58D0">
        <w:rPr>
          <w:rFonts w:ascii="Times New Roman" w:eastAsia="Times New Roman" w:hAnsi="Times New Roman" w:cs="Times New Roman"/>
          <w:sz w:val="28"/>
        </w:rPr>
        <w:t>Тема:</w:t>
      </w:r>
      <w:r w:rsidRPr="00EF58D0">
        <w:rPr>
          <w:rFonts w:ascii="Times New Roman" w:eastAsia="Times New Roman" w:hAnsi="Times New Roman" w:cs="Times New Roman"/>
          <w:b/>
          <w:sz w:val="28"/>
        </w:rPr>
        <w:t xml:space="preserve"> Особенности хозяйства Ростовской области. Промышленность.</w:t>
      </w:r>
    </w:p>
    <w:p w:rsidR="00D055DA" w:rsidRPr="00EF58D0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EF58D0">
        <w:rPr>
          <w:rFonts w:ascii="Times New Roman" w:eastAsia="Times-Roman" w:hAnsi="Times New Roman" w:cs="Times New Roman"/>
          <w:sz w:val="28"/>
          <w:szCs w:val="28"/>
        </w:rPr>
        <w:t>Современная Ростовская область - одна из крупнейших по экономическому потенциалу административно-территориальная единица России, входящая в десятку основных производителей промышленной продукции, занимает 2-е место после Краснодарского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EF58D0">
        <w:rPr>
          <w:rFonts w:ascii="Times New Roman" w:eastAsia="Times-Roman" w:hAnsi="Times New Roman" w:cs="Times New Roman"/>
          <w:sz w:val="28"/>
          <w:szCs w:val="28"/>
        </w:rPr>
        <w:t xml:space="preserve">края по объему продукции сельского хозяйства. Это </w:t>
      </w:r>
      <w:r w:rsidRPr="00EF58D0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индустриально-аграрный </w:t>
      </w:r>
      <w:proofErr w:type="gramStart"/>
      <w:r w:rsidRPr="00EF58D0">
        <w:rPr>
          <w:rFonts w:ascii="Times New Roman" w:eastAsia="Times-Italic" w:hAnsi="Times New Roman" w:cs="Times New Roman"/>
          <w:i/>
          <w:iCs/>
          <w:sz w:val="28"/>
          <w:szCs w:val="28"/>
        </w:rPr>
        <w:t>регион</w:t>
      </w:r>
      <w:proofErr w:type="gramEnd"/>
      <w:r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EF58D0">
        <w:rPr>
          <w:rFonts w:ascii="Times New Roman" w:eastAsia="Times-Roman" w:hAnsi="Times New Roman" w:cs="Times New Roman"/>
          <w:sz w:val="28"/>
          <w:szCs w:val="28"/>
        </w:rPr>
        <w:t>большая часть промышленных предприятий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EF58D0">
        <w:rPr>
          <w:rFonts w:ascii="Times New Roman" w:eastAsia="Times-Roman" w:hAnsi="Times New Roman" w:cs="Times New Roman"/>
          <w:sz w:val="28"/>
          <w:szCs w:val="28"/>
        </w:rPr>
        <w:t>которого сосредоточено в его западной и юго-западной части.</w:t>
      </w:r>
    </w:p>
    <w:p w:rsidR="00D055DA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EF58D0">
        <w:rPr>
          <w:rFonts w:ascii="Times New Roman" w:eastAsia="Times-Roman" w:hAnsi="Times New Roman" w:cs="Times New Roman"/>
          <w:sz w:val="28"/>
          <w:szCs w:val="28"/>
        </w:rPr>
        <w:t>Высокий уровень развития хозяйства Ростовской области определяется удачным ЭГП, благоприятными природными, экономическими и историческими факторами, а также наличием высококвалифицированных трудовых ресурсов.</w:t>
      </w:r>
    </w:p>
    <w:p w:rsidR="00D055DA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5A5F7E">
        <w:rPr>
          <w:rFonts w:ascii="Times New Roman" w:eastAsia="Times-Roman" w:hAnsi="Times New Roman" w:cs="Times New Roman"/>
          <w:noProof/>
          <w:sz w:val="28"/>
          <w:szCs w:val="28"/>
        </w:rPr>
        <w:drawing>
          <wp:inline distT="0" distB="0" distL="0" distR="0">
            <wp:extent cx="5982511" cy="3589507"/>
            <wp:effectExtent l="0" t="0" r="0" b="0"/>
            <wp:docPr id="10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31208" cy="6286500"/>
                      <a:chOff x="214313" y="571500"/>
                      <a:chExt cx="8631208" cy="6286500"/>
                    </a:xfrm>
                  </a:grpSpPr>
                  <a:grpSp>
                    <a:nvGrpSpPr>
                      <a:cNvPr id="8" name="Группа 7"/>
                      <a:cNvGrpSpPr/>
                    </a:nvGrpSpPr>
                    <a:grpSpPr>
                      <a:xfrm>
                        <a:off x="214313" y="571500"/>
                        <a:ext cx="8631208" cy="6286500"/>
                        <a:chOff x="214313" y="571500"/>
                        <a:chExt cx="8631208" cy="6286500"/>
                      </a:xfrm>
                    </a:grpSpPr>
                    <a:sp>
                      <a:nvSpPr>
                        <a:cNvPr id="24578" name="TextBox 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4313" y="571500"/>
                          <a:ext cx="8572500" cy="26463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eaLnBrk="1" hangingPunct="1"/>
                            <a:r>
                              <a:rPr lang="en-US" altLang="ru-RU" sz="2000" b="1" dirty="0" smtClean="0">
                                <a:latin typeface="Calibri" pitchFamily="34" charset="0"/>
                              </a:rPr>
                              <a:t>    </a:t>
                            </a:r>
                            <a:r>
                              <a:rPr lang="ru-RU" altLang="ru-RU" sz="2000" b="1" dirty="0" smtClean="0">
                                <a:latin typeface="Calibri" pitchFamily="34" charset="0"/>
                              </a:rPr>
                              <a:t>Основные </a:t>
                            </a:r>
                            <a:r>
                              <a:rPr lang="ru-RU" altLang="ru-RU" sz="2000" b="1" dirty="0">
                                <a:latin typeface="Calibri" pitchFamily="34" charset="0"/>
                              </a:rPr>
                              <a:t>отрасли промышленности Ростовской области</a:t>
                            </a:r>
                            <a:r>
                              <a:rPr lang="ru-RU" altLang="ru-RU" sz="2000" dirty="0">
                                <a:latin typeface="Calibri" pitchFamily="34" charset="0"/>
                              </a:rPr>
                              <a:t>: машиностроение и металлообработка, черная и цветная металлургия, химическая и нефтехимическая, легкая, пищевая промышленность. </a:t>
                            </a:r>
                          </a:p>
                          <a:p>
                            <a:pPr eaLnBrk="1" hangingPunct="1"/>
                            <a:r>
                              <a:rPr lang="ru-RU" altLang="ru-RU" sz="2000" dirty="0">
                                <a:latin typeface="Calibri" pitchFamily="34" charset="0"/>
                              </a:rPr>
                              <a:t>На территории области действуют </a:t>
                            </a:r>
                            <a:r>
                              <a:rPr lang="ru-RU" altLang="ru-RU" sz="2000" dirty="0" err="1">
                                <a:latin typeface="Calibri" pitchFamily="34" charset="0"/>
                              </a:rPr>
                              <a:t>Новочеркасская</a:t>
                            </a:r>
                            <a:r>
                              <a:rPr lang="ru-RU" altLang="ru-RU" sz="2000" dirty="0">
                                <a:latin typeface="Calibri" pitchFamily="34" charset="0"/>
                              </a:rPr>
                              <a:t> ГРЭС, </a:t>
                            </a:r>
                            <a:r>
                              <a:rPr lang="ru-RU" altLang="ru-RU" sz="2000" dirty="0" err="1">
                                <a:latin typeface="Calibri" pitchFamily="34" charset="0"/>
                              </a:rPr>
                              <a:t>Цимлянская</a:t>
                            </a:r>
                            <a:r>
                              <a:rPr lang="ru-RU" altLang="ru-RU" sz="2000" dirty="0">
                                <a:latin typeface="Calibri" pitchFamily="34" charset="0"/>
                              </a:rPr>
                              <a:t> ГЭС, Ростовская АЭС.</a:t>
                            </a:r>
                            <a:r>
                              <a:rPr lang="ru-RU" altLang="ru-RU" sz="2000" b="1" dirty="0">
                                <a:latin typeface="Calibri" pitchFamily="34" charset="0"/>
                              </a:rPr>
                              <a:t> </a:t>
                            </a:r>
                          </a:p>
                          <a:p>
                            <a:pPr eaLnBrk="1" hangingPunct="1"/>
                            <a:endParaRPr lang="ru-RU" altLang="ru-RU" sz="2400" dirty="0">
                              <a:latin typeface="Calibri" pitchFamily="34" charset="0"/>
                            </a:endParaRPr>
                          </a:p>
                          <a:p>
                            <a:pPr eaLnBrk="1" hangingPunct="1"/>
                            <a:endParaRPr lang="ru-RU" altLang="ru-RU" sz="2400" dirty="0">
                              <a:latin typeface="Calibri" pitchFamily="34" charset="0"/>
                            </a:endParaRPr>
                          </a:p>
                          <a:p>
                            <a:pPr eaLnBrk="1" hangingPunct="1"/>
                            <a:endParaRPr lang="ru-RU" altLang="ru-RU" dirty="0">
                              <a:latin typeface="Calibri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579" name="Rectangle 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85813" y="2143502"/>
                          <a:ext cx="7534242" cy="6771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eaLnBrk="1" hangingPunct="1"/>
                            <a:r>
                              <a:rPr lang="ru-RU" altLang="ru-RU" sz="2000" b="1" dirty="0" smtClean="0">
                                <a:cs typeface="Times New Roman" pitchFamily="18" charset="0"/>
                              </a:rPr>
                              <a:t>Рис.1. Структура </a:t>
                            </a:r>
                            <a:r>
                              <a:rPr lang="ru-RU" altLang="ru-RU" sz="2000" b="1" dirty="0">
                                <a:cs typeface="Times New Roman" pitchFamily="18" charset="0"/>
                              </a:rPr>
                              <a:t>промышленности по объему продукции</a:t>
                            </a:r>
                            <a:endParaRPr lang="ru-RU" altLang="ru-RU" sz="2000" dirty="0">
                              <a:cs typeface="Times New Roman" pitchFamily="18" charset="0"/>
                            </a:endParaRPr>
                          </a:p>
                          <a:p>
                            <a:endParaRPr lang="ru-RU" altLang="ru-RU" dirty="0"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24580" name="Picture 1"/>
                        <a:cNvPicPr>
                          <a:picLocks noChangeAspect="1" noChangeArrowheads="1"/>
                        </a:cNvPicPr>
                      </a:nvPicPr>
                      <a:blipFill>
                        <a:blip r:embed="rId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28596" y="2786063"/>
                          <a:ext cx="8416925" cy="40719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</a:grpSp>
                </lc:lockedCanvas>
              </a:graphicData>
            </a:graphic>
          </wp:inline>
        </w:drawing>
      </w:r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Топливная промышленность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представлена добычей каменного угля на площади 12 тыс. км</w:t>
      </w:r>
      <w:proofErr w:type="gramStart"/>
      <w:r w:rsidRPr="0038576E">
        <w:rPr>
          <w:rFonts w:ascii="Times New Roman" w:eastAsia="Times-Roman" w:hAnsi="Times New Roman" w:cs="Times New Roman"/>
          <w:sz w:val="28"/>
          <w:szCs w:val="28"/>
        </w:rPr>
        <w:t>2</w:t>
      </w:r>
      <w:proofErr w:type="gram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Восточного Донбасса, который является старейшим регионом развития угольной отрасли. С 1991 по 2001 гг. было закрыто 40 угольных предприятий области, велик износ оборудования.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Центрами угледобычи являются города Гуково, Шахты, Новошахтинск,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Белая Калитва, Зверево, Донецк.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Каменный уголь Восточного Донбасса - качественный, но себестоимость его очень высока (в 2-3 раза выше Кузбасса). Коксующийся уголь вывозится на металлургические предприятия, также экспорт осуществляется в дальнее зарубежье.</w:t>
      </w:r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Электроэнергетика -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очень важна для развития хозяйства региона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в целом. Первая электростанция общего пользования мощностью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675 кВт была построена в 1896 г. в г. Ростове-на-Дону. Самая крупная тепловая электростанция (ТЭС) региона </w:t>
      </w:r>
      <w:r>
        <w:rPr>
          <w:rFonts w:ascii="Times New Roman" w:eastAsia="Times-Roman" w:hAnsi="Times New Roman" w:cs="Times New Roman"/>
          <w:sz w:val="28"/>
          <w:szCs w:val="28"/>
        </w:rPr>
        <w:t>–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Новочеркасская</w:t>
      </w:r>
      <w:proofErr w:type="spellEnd"/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ГРЭС мощностью 2245 МВт. Кроме нее, работают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Волгодонская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ТЭЦ-2, Ростовская ТЭЦ-2,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НесветайГРЭС</w:t>
      </w:r>
      <w:proofErr w:type="spellEnd"/>
      <w:proofErr w:type="gramStart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,</w:t>
      </w:r>
      <w:proofErr w:type="gram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Каменская ТЭЦ.</w:t>
      </w:r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На ТЭС вырабатывается 55,9 % электроэнергии, производимой в Ростовской области. Наиболее крупная ГЭС региона –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Цимлянская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вырабатывает около 4,3 %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lastRenderedPageBreak/>
        <w:t>электроэнергии области.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От производимой электроэнергии 28,4 % расходуется в промышленности, 8,5 - в сельском хозяйстве, 6,4 - на транспорте, 14,2 %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идет на общее пользование потребителей. Ростовская атомная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электростанция (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РоАЭС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>) была введена в эксплуатацию в 2001 г. 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производит 39,8 % электроэнергии области. На экспорт в соседние районы идет 58,4 % электроэнергии, производимой в Ростовской области.</w:t>
      </w:r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proofErr w:type="gramStart"/>
      <w:r w:rsidRPr="0038576E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 xml:space="preserve">Металлургия </w:t>
      </w: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-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является старейшей отраслью промышленности региона, развивающейся с конца XIX в. В настоящее время в регионе работают около 40 предприятий, самые крупные из которых - Таганрогский,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Красносулинский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и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Белокалитвенский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металлургические, а также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Новочеркасский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и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Волгодонский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электродные заводы.</w:t>
      </w:r>
      <w:proofErr w:type="gram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Причем 80% продукции отрасли производится ОАО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Тагмет</w:t>
      </w:r>
      <w:proofErr w:type="spellEnd"/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специализирующимся на изготовлении бесшовных, сварных и </w:t>
      </w:r>
      <w:proofErr w:type="gramStart"/>
      <w:r w:rsidRPr="0038576E">
        <w:rPr>
          <w:rFonts w:ascii="Times New Roman" w:eastAsia="Times-Roman" w:hAnsi="Times New Roman" w:cs="Times New Roman"/>
          <w:sz w:val="28"/>
          <w:szCs w:val="28"/>
        </w:rPr>
        <w:t>катанных</w:t>
      </w:r>
      <w:proofErr w:type="gram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труб, проката. </w:t>
      </w:r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В </w:t>
      </w:r>
      <w:r w:rsidRPr="0038576E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машиностроении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наибольшее развитие получил сельскохозяйственное машиностроение, электровозостроение, котло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строение, производство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энергетического оборудования,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станко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- и приборостроение, производство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кузнечно-прессового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и технологического оборудования,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шарикоподшипниковая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промышленность. В области насчитывается 1607 предприятий машиностроения.</w:t>
      </w:r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Крупнейшие предприятия </w:t>
      </w: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сельскохозяйственного машиностроения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области – Ростсельмаш, Таганрогский</w:t>
      </w:r>
      <w:r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комбайновый завод,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Калитвасельм</w:t>
      </w:r>
      <w:r>
        <w:rPr>
          <w:rFonts w:ascii="Times New Roman" w:eastAsia="Times-Roman" w:hAnsi="Times New Roman" w:cs="Times New Roman"/>
          <w:sz w:val="28"/>
          <w:szCs w:val="28"/>
        </w:rPr>
        <w:t>аш</w:t>
      </w:r>
      <w:proofErr w:type="spellEnd"/>
      <w:r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Миллеровосельмаш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 Красный Аксай,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Аксайкардандеталь</w:t>
      </w:r>
      <w:proofErr w:type="spellEnd"/>
      <w:r>
        <w:rPr>
          <w:rFonts w:ascii="Times New Roman" w:eastAsia="Times-Roman" w:hAnsi="Times New Roman" w:cs="Times New Roman"/>
          <w:sz w:val="28"/>
          <w:szCs w:val="28"/>
        </w:rPr>
        <w:t>.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Продукция сельскохозяйственного машиностроения</w:t>
      </w:r>
      <w:r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ориентирована на потребителя - сельское хозяйство (</w:t>
      </w:r>
      <w:r w:rsidRPr="00621835">
        <w:rPr>
          <w:rFonts w:ascii="Times New Roman" w:eastAsia="Times-Roman" w:hAnsi="Times New Roman" w:cs="Times New Roman"/>
          <w:sz w:val="28"/>
          <w:szCs w:val="28"/>
        </w:rPr>
        <w:t>рис. 2).</w:t>
      </w:r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Транспортное машиностроение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представлено предприятиями:</w:t>
      </w:r>
    </w:p>
    <w:p w:rsidR="00D055DA" w:rsidRPr="005702CD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proofErr w:type="spellStart"/>
      <w:proofErr w:type="gramStart"/>
      <w:r w:rsidRPr="0038576E">
        <w:rPr>
          <w:rFonts w:ascii="Times New Roman" w:eastAsia="Times-Roman" w:hAnsi="Times New Roman" w:cs="Times New Roman"/>
          <w:sz w:val="28"/>
          <w:szCs w:val="28"/>
        </w:rPr>
        <w:t>Новочеркасский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электровозостроительный завод (локомотивы),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Роствертол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(вертолеты Ми-24,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Ми-26Т, Ка-21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Таганрогский авиационный научно-производственный комплекс (ТАНТК) им.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Г.М.Бериева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(морское самолетостроение - самолеты-амфибии А-40,Бе-200), ТАГ A3 (автомобили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Ассоль</w:t>
      </w:r>
      <w:proofErr w:type="spellEnd"/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Орион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Кондор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на базе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ДЭУ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- около 6 тыс. авто в год), ГПЗ-ТО (пр</w:t>
      </w:r>
      <w:r>
        <w:rPr>
          <w:rFonts w:ascii="Times New Roman" w:eastAsia="Times-Roman" w:hAnsi="Times New Roman" w:cs="Times New Roman"/>
          <w:sz w:val="28"/>
          <w:szCs w:val="28"/>
        </w:rPr>
        <w:t>оизводство подшипников для авто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ВАЗ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Москвич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), заводы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Красный Дон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Моряк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(прогулочные теплоходы, суда технического назначения, баржи).</w:t>
      </w:r>
      <w:proofErr w:type="gramEnd"/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Энергетическое машиностроение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представлено заводом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Красный котельщик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Энергомашиностроительной корпорацией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Атоммаш</w:t>
      </w:r>
      <w:proofErr w:type="spellEnd"/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(оборудование для атомных и тепловых электростанций</w:t>
      </w:r>
      <w:proofErr w:type="gramStart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)</w:t>
      </w:r>
      <w:proofErr w:type="gramEnd"/>
      <w:r w:rsidRPr="0038576E">
        <w:rPr>
          <w:rFonts w:ascii="Times New Roman" w:eastAsia="Times-Roman" w:hAnsi="Times New Roman" w:cs="Times New Roman"/>
          <w:sz w:val="28"/>
          <w:szCs w:val="28"/>
        </w:rPr>
        <w:t>.</w:t>
      </w:r>
    </w:p>
    <w:p w:rsidR="00D055DA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 w:rsidRPr="0038576E">
        <w:rPr>
          <w:rFonts w:ascii="Times New Roman" w:eastAsia="Times-Roman" w:hAnsi="Times New Roman" w:cs="Times New Roman"/>
          <w:sz w:val="28"/>
          <w:szCs w:val="28"/>
        </w:rPr>
        <w:t>Наиболее перспективная отрасль машиностроения Ростовской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области – </w:t>
      </w: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приборостроение.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Это заводы: </w:t>
      </w:r>
      <w:proofErr w:type="gramStart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Ростовский часовой,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Горизонт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(навигационная аппаратура для судов),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Электроаппарат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,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Квант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(приборы, обеспечивающие ориентацию космических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аппаратов), Азовский оптико-механический завод (швейные машины), таганрогский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Прибой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(гидроакустическая техника для кораблей,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перерабатывающееоборудование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для АПК и другие товары).</w:t>
      </w:r>
      <w:r w:rsidRPr="00B37E9B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End"/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>Химическая промышленность.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Предприятия: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Новочеркасский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завод синте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тических продуктов (полиамидные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материалы, метанол, пенообразователи для пожаротушения на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основеморской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воды, медицинские препараты, химические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реактивы</w:t>
      </w:r>
      <w:proofErr w:type="gramStart"/>
      <w:r w:rsidRPr="0038576E">
        <w:rPr>
          <w:rFonts w:ascii="Times New Roman" w:eastAsia="Times-Roman" w:hAnsi="Times New Roman" w:cs="Times New Roman"/>
          <w:sz w:val="28"/>
          <w:szCs w:val="28"/>
        </w:rPr>
        <w:t>,б</w:t>
      </w:r>
      <w:proofErr w:type="gramEnd"/>
      <w:r w:rsidRPr="0038576E">
        <w:rPr>
          <w:rFonts w:ascii="Times New Roman" w:eastAsia="Times-Roman" w:hAnsi="Times New Roman" w:cs="Times New Roman"/>
          <w:sz w:val="28"/>
          <w:szCs w:val="28"/>
        </w:rPr>
        <w:t>ытовая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химия),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Эмпилс</w:t>
      </w:r>
      <w:proofErr w:type="spellEnd"/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(одно из старейших предприятий региона, выпускающее цинковые белила, лаки, краски, лекарственные препараты и другую продукцию),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Каменск-волокно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(искусственное волокно, корд, шпагат). В производстве синтетических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моющих средств выделяется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Волгодонский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завод</w:t>
      </w:r>
      <w:proofErr w:type="gramStart"/>
      <w:r w:rsidRPr="0038576E">
        <w:rPr>
          <w:rFonts w:ascii="Times New Roman" w:eastAsia="Times-Roman" w:hAnsi="Times New Roman" w:cs="Times New Roman"/>
          <w:sz w:val="28"/>
          <w:szCs w:val="28"/>
        </w:rPr>
        <w:t>.Т</w:t>
      </w:r>
      <w:proofErr w:type="gramEnd"/>
      <w:r w:rsidRPr="0038576E">
        <w:rPr>
          <w:rFonts w:ascii="Times New Roman" w:eastAsia="Times-Roman" w:hAnsi="Times New Roman" w:cs="Times New Roman"/>
          <w:sz w:val="28"/>
          <w:szCs w:val="28"/>
        </w:rPr>
        <w:t>аганрогский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лакокрасочный завод (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Эмкрас</w:t>
      </w:r>
      <w:proofErr w:type="spellEnd"/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) специализируется на производстве эмалей, олифы(10 % продукции РФ). </w:t>
      </w:r>
    </w:p>
    <w:p w:rsidR="00D055DA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eastAsia="Helvetica-Oblique" w:cs="Helvetica-Oblique"/>
          <w:i/>
          <w:iCs/>
          <w:sz w:val="20"/>
          <w:szCs w:val="20"/>
        </w:rPr>
      </w:pPr>
      <w:r>
        <w:rPr>
          <w:rFonts w:eastAsia="Helvetica-Oblique" w:cs="Helvetica-Oblique"/>
          <w:i/>
          <w:iCs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-351790</wp:posOffset>
            </wp:positionV>
            <wp:extent cx="6483985" cy="6183630"/>
            <wp:effectExtent l="38100" t="57150" r="107315" b="102870"/>
            <wp:wrapTopAndBottom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 t="8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985" cy="61836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055DA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eastAsia="Helvetica-Oblique" w:cs="Helvetica-Oblique"/>
          <w:i/>
          <w:iCs/>
          <w:sz w:val="20"/>
          <w:szCs w:val="20"/>
        </w:rPr>
      </w:pPr>
    </w:p>
    <w:p w:rsidR="00D055DA" w:rsidRPr="005A5F7E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jc w:val="center"/>
        <w:rPr>
          <w:rFonts w:ascii="Times New Roman" w:eastAsia="Helvetica-Oblique" w:hAnsi="Times New Roman" w:cs="Times New Roman"/>
          <w:i/>
          <w:iCs/>
          <w:sz w:val="24"/>
          <w:szCs w:val="24"/>
        </w:rPr>
      </w:pPr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Сельскохозяйственные районы:</w:t>
      </w:r>
    </w:p>
    <w:p w:rsidR="00D055DA" w:rsidRPr="005A5F7E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jc w:val="both"/>
        <w:rPr>
          <w:rFonts w:ascii="Times New Roman" w:eastAsia="Helvetica-Oblique" w:hAnsi="Times New Roman" w:cs="Times New Roman"/>
          <w:i/>
          <w:iCs/>
          <w:sz w:val="24"/>
          <w:szCs w:val="24"/>
        </w:rPr>
      </w:pPr>
      <w:proofErr w:type="gramStart"/>
      <w:r w:rsidRPr="005A5F7E">
        <w:rPr>
          <w:rFonts w:ascii="Times New Roman" w:eastAsia="Helvetica-Oblique" w:hAnsi="Times New Roman" w:cs="Times New Roman"/>
          <w:b/>
          <w:i/>
          <w:iCs/>
          <w:sz w:val="24"/>
          <w:szCs w:val="24"/>
        </w:rPr>
        <w:t xml:space="preserve">I </w:t>
      </w:r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- зерново-животноводческий (зерновые - пшеница; масличные - подсол-</w:t>
      </w:r>
      <w:proofErr w:type="gramEnd"/>
    </w:p>
    <w:p w:rsidR="00D055DA" w:rsidRPr="005A5F7E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jc w:val="both"/>
        <w:rPr>
          <w:rFonts w:ascii="Times New Roman" w:eastAsia="Helvetica-Oblique" w:hAnsi="Times New Roman" w:cs="Times New Roman"/>
          <w:i/>
          <w:iCs/>
          <w:sz w:val="24"/>
          <w:szCs w:val="24"/>
        </w:rPr>
      </w:pPr>
      <w:proofErr w:type="spellStart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нечник</w:t>
      </w:r>
      <w:proofErr w:type="spellEnd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 xml:space="preserve">; молочно-мясное животноводство; свиноводство; птицеводство; в </w:t>
      </w:r>
      <w:proofErr w:type="spellStart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вос</w:t>
      </w:r>
      <w:proofErr w:type="spellEnd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-</w:t>
      </w:r>
    </w:p>
    <w:p w:rsidR="00D055DA" w:rsidRPr="005A5F7E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jc w:val="both"/>
        <w:rPr>
          <w:rFonts w:ascii="Times New Roman" w:eastAsia="Helvetica-Oblique" w:hAnsi="Times New Roman" w:cs="Times New Roman"/>
          <w:i/>
          <w:iCs/>
          <w:sz w:val="24"/>
          <w:szCs w:val="24"/>
        </w:rPr>
      </w:pPr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 xml:space="preserve">точной части </w:t>
      </w:r>
      <w:r w:rsidRPr="005A5F7E">
        <w:rPr>
          <w:rFonts w:ascii="Times New Roman" w:eastAsia="Helvetica-Oblique" w:hAnsi="Times New Roman" w:cs="Times New Roman"/>
          <w:sz w:val="24"/>
          <w:szCs w:val="24"/>
        </w:rPr>
        <w:t xml:space="preserve">- </w:t>
      </w:r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овцеводство),</w:t>
      </w:r>
    </w:p>
    <w:p w:rsidR="00D055DA" w:rsidRPr="005A5F7E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jc w:val="both"/>
        <w:rPr>
          <w:rFonts w:ascii="Times New Roman" w:eastAsia="Helvetica-Oblique" w:hAnsi="Times New Roman" w:cs="Times New Roman"/>
          <w:i/>
          <w:iCs/>
          <w:sz w:val="24"/>
          <w:szCs w:val="24"/>
        </w:rPr>
      </w:pPr>
      <w:proofErr w:type="gramStart"/>
      <w:r w:rsidRPr="005A5F7E">
        <w:rPr>
          <w:rFonts w:ascii="Times New Roman" w:eastAsia="Helvetica-Oblique" w:hAnsi="Times New Roman" w:cs="Times New Roman"/>
          <w:b/>
          <w:i/>
          <w:iCs/>
          <w:sz w:val="24"/>
          <w:szCs w:val="24"/>
        </w:rPr>
        <w:t xml:space="preserve">II </w:t>
      </w:r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 xml:space="preserve">- животноводческо-зерновой с развитым овощеводством (мол, </w:t>
      </w:r>
      <w:proofErr w:type="spellStart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животно</w:t>
      </w:r>
      <w:proofErr w:type="spellEnd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-</w:t>
      </w:r>
      <w:proofErr w:type="gramEnd"/>
    </w:p>
    <w:p w:rsidR="00D055DA" w:rsidRPr="005A5F7E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jc w:val="both"/>
        <w:rPr>
          <w:rFonts w:ascii="Times New Roman" w:eastAsia="Helvetica-Oblique" w:hAnsi="Times New Roman" w:cs="Times New Roman"/>
          <w:i/>
          <w:iCs/>
          <w:sz w:val="24"/>
          <w:szCs w:val="24"/>
        </w:rPr>
      </w:pPr>
      <w:proofErr w:type="spellStart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водство</w:t>
      </w:r>
      <w:proofErr w:type="spellEnd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 xml:space="preserve">; птицеводство; зерновые культуры - пшеница, кукуруза; </w:t>
      </w:r>
      <w:proofErr w:type="spellStart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овощеводст</w:t>
      </w:r>
      <w:proofErr w:type="spellEnd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-</w:t>
      </w:r>
    </w:p>
    <w:p w:rsidR="00D055DA" w:rsidRPr="005A5F7E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jc w:val="both"/>
        <w:rPr>
          <w:rFonts w:ascii="Times New Roman" w:eastAsia="Helvetica-Oblique" w:hAnsi="Times New Roman" w:cs="Times New Roman"/>
          <w:i/>
          <w:iCs/>
          <w:sz w:val="24"/>
          <w:szCs w:val="24"/>
        </w:rPr>
      </w:pPr>
      <w:proofErr w:type="gramStart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во</w:t>
      </w:r>
      <w:proofErr w:type="gramEnd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; бахчеводство; садоводство; виноградарство).</w:t>
      </w:r>
    </w:p>
    <w:p w:rsidR="00D055DA" w:rsidRPr="005A5F7E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jc w:val="both"/>
        <w:rPr>
          <w:rFonts w:ascii="Times New Roman" w:eastAsia="Helvetica-Oblique" w:hAnsi="Times New Roman" w:cs="Times New Roman"/>
          <w:sz w:val="24"/>
          <w:szCs w:val="24"/>
        </w:rPr>
      </w:pPr>
      <w:proofErr w:type="gramStart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I</w:t>
      </w:r>
      <w:r w:rsidRPr="005A5F7E">
        <w:rPr>
          <w:rFonts w:ascii="Times New Roman" w:eastAsia="Helvetica-Oblique" w:hAnsi="Times New Roman" w:cs="Times New Roman"/>
          <w:b/>
          <w:i/>
          <w:iCs/>
          <w:sz w:val="24"/>
          <w:szCs w:val="24"/>
        </w:rPr>
        <w:t>II</w:t>
      </w:r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 xml:space="preserve"> - зерново-животноводческий с развитым виноградарством (зерновые </w:t>
      </w:r>
      <w:r w:rsidRPr="005A5F7E">
        <w:rPr>
          <w:rFonts w:ascii="Times New Roman" w:eastAsia="Helvetica-Oblique" w:hAnsi="Times New Roman" w:cs="Times New Roman"/>
          <w:sz w:val="24"/>
          <w:szCs w:val="24"/>
        </w:rPr>
        <w:t>-</w:t>
      </w:r>
      <w:proofErr w:type="gramEnd"/>
    </w:p>
    <w:p w:rsidR="00D055DA" w:rsidRPr="005A5F7E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jc w:val="both"/>
        <w:rPr>
          <w:rFonts w:ascii="Times New Roman" w:eastAsia="Helvetica-Oblique" w:hAnsi="Times New Roman" w:cs="Times New Roman"/>
          <w:i/>
          <w:iCs/>
          <w:sz w:val="24"/>
          <w:szCs w:val="24"/>
        </w:rPr>
      </w:pPr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 xml:space="preserve">ячмень, </w:t>
      </w:r>
      <w:proofErr w:type="spellStart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пшеница</w:t>
      </w:r>
      <w:proofErr w:type="gramStart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,к</w:t>
      </w:r>
      <w:proofErr w:type="gramEnd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укуруза</w:t>
      </w:r>
      <w:proofErr w:type="spellEnd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 xml:space="preserve">, рис; </w:t>
      </w:r>
      <w:proofErr w:type="spellStart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мол.-мясное</w:t>
      </w:r>
      <w:proofErr w:type="spellEnd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 xml:space="preserve"> животноводство; виноградарство;</w:t>
      </w:r>
    </w:p>
    <w:p w:rsidR="00D055DA" w:rsidRPr="005A5F7E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jc w:val="both"/>
        <w:rPr>
          <w:rFonts w:ascii="Times New Roman" w:eastAsia="Helvetica-Oblique" w:hAnsi="Times New Roman" w:cs="Times New Roman"/>
          <w:i/>
          <w:iCs/>
          <w:sz w:val="24"/>
          <w:szCs w:val="24"/>
        </w:rPr>
      </w:pPr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овощеводство).</w:t>
      </w:r>
    </w:p>
    <w:p w:rsidR="00D055DA" w:rsidRPr="005A5F7E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jc w:val="both"/>
        <w:rPr>
          <w:rFonts w:ascii="Times New Roman" w:eastAsia="Helvetica-Oblique" w:hAnsi="Times New Roman" w:cs="Times New Roman"/>
          <w:i/>
          <w:iCs/>
          <w:sz w:val="24"/>
          <w:szCs w:val="24"/>
        </w:rPr>
      </w:pPr>
      <w:proofErr w:type="gramStart"/>
      <w:r w:rsidRPr="005A5F7E">
        <w:rPr>
          <w:rFonts w:ascii="Times New Roman" w:eastAsia="Helvetica-Oblique" w:hAnsi="Times New Roman" w:cs="Times New Roman"/>
          <w:b/>
          <w:i/>
          <w:iCs/>
          <w:sz w:val="24"/>
          <w:szCs w:val="24"/>
        </w:rPr>
        <w:t>IV</w:t>
      </w:r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 xml:space="preserve"> - зерново-животноводческий с развитым свиноводством (зерновые - </w:t>
      </w:r>
      <w:proofErr w:type="spellStart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пшени</w:t>
      </w:r>
      <w:proofErr w:type="spellEnd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-</w:t>
      </w:r>
      <w:proofErr w:type="gramEnd"/>
    </w:p>
    <w:p w:rsidR="00D055DA" w:rsidRPr="005A5F7E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jc w:val="both"/>
        <w:rPr>
          <w:rFonts w:ascii="Times New Roman" w:eastAsia="Helvetica-Oblique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ца</w:t>
      </w:r>
      <w:proofErr w:type="spellEnd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 xml:space="preserve">, ячмень, кукуруза; </w:t>
      </w:r>
      <w:proofErr w:type="spellStart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мясо-молочное</w:t>
      </w:r>
      <w:proofErr w:type="spellEnd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 xml:space="preserve"> животноводство; свиноводство).</w:t>
      </w:r>
      <w:proofErr w:type="gramEnd"/>
    </w:p>
    <w:p w:rsidR="00D055DA" w:rsidRPr="005A5F7E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jc w:val="both"/>
        <w:rPr>
          <w:rFonts w:ascii="Times New Roman" w:eastAsia="Helvetica-Oblique" w:hAnsi="Times New Roman" w:cs="Times New Roman"/>
          <w:i/>
          <w:iCs/>
          <w:sz w:val="24"/>
          <w:szCs w:val="24"/>
        </w:rPr>
      </w:pPr>
      <w:proofErr w:type="gramStart"/>
      <w:r w:rsidRPr="005A5F7E">
        <w:rPr>
          <w:rFonts w:ascii="Times New Roman" w:eastAsia="Helvetica-Oblique" w:hAnsi="Times New Roman" w:cs="Times New Roman"/>
          <w:b/>
          <w:i/>
          <w:iCs/>
          <w:sz w:val="24"/>
          <w:szCs w:val="24"/>
        </w:rPr>
        <w:t>V</w:t>
      </w:r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 xml:space="preserve"> - овцеводческо-зерновой (тонкорунное овцеводство; мясное животновод-</w:t>
      </w:r>
      <w:proofErr w:type="gramEnd"/>
    </w:p>
    <w:p w:rsidR="00D055DA" w:rsidRPr="005A5F7E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jc w:val="both"/>
        <w:rPr>
          <w:rFonts w:ascii="Times New Roman" w:eastAsia="Helvetica-Oblique" w:hAnsi="Times New Roman" w:cs="Times New Roman"/>
          <w:i/>
          <w:iCs/>
          <w:sz w:val="24"/>
          <w:szCs w:val="24"/>
        </w:rPr>
      </w:pPr>
      <w:proofErr w:type="spellStart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ство</w:t>
      </w:r>
      <w:proofErr w:type="spellEnd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 xml:space="preserve">; зерновые культуры </w:t>
      </w:r>
      <w:r w:rsidRPr="005A5F7E">
        <w:rPr>
          <w:rFonts w:ascii="Times New Roman" w:eastAsia="Helvetica-Oblique" w:hAnsi="Times New Roman" w:cs="Times New Roman"/>
          <w:sz w:val="24"/>
          <w:szCs w:val="24"/>
        </w:rPr>
        <w:t xml:space="preserve">- </w:t>
      </w:r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ячмень, пшеница; кормовые; технические - горчи-</w:t>
      </w:r>
    </w:p>
    <w:p w:rsidR="00D055DA" w:rsidRPr="005A5F7E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jc w:val="both"/>
        <w:rPr>
          <w:rFonts w:ascii="Times New Roman" w:eastAsia="Helvetica-Oblique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ца</w:t>
      </w:r>
      <w:proofErr w:type="spellEnd"/>
      <w:r w:rsidRPr="005A5F7E">
        <w:rPr>
          <w:rFonts w:ascii="Times New Roman" w:eastAsia="Helvetica-Oblique" w:hAnsi="Times New Roman" w:cs="Times New Roman"/>
          <w:i/>
          <w:iCs/>
          <w:sz w:val="24"/>
          <w:szCs w:val="24"/>
        </w:rPr>
        <w:t>).</w:t>
      </w:r>
      <w:proofErr w:type="gramEnd"/>
    </w:p>
    <w:p w:rsidR="00D055DA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jc w:val="center"/>
        <w:rPr>
          <w:rFonts w:ascii="Times New Roman" w:eastAsia="Times-Italic" w:hAnsi="Times New Roman" w:cs="Times New Roman"/>
          <w:b/>
          <w:iCs/>
          <w:sz w:val="24"/>
          <w:szCs w:val="24"/>
        </w:rPr>
      </w:pPr>
      <w:r w:rsidRPr="005A5F7E">
        <w:rPr>
          <w:rFonts w:ascii="Times New Roman" w:eastAsia="Times-Italic" w:hAnsi="Times New Roman" w:cs="Times New Roman"/>
          <w:b/>
          <w:iCs/>
          <w:sz w:val="24"/>
          <w:szCs w:val="24"/>
        </w:rPr>
        <w:t>Рис. 2.</w:t>
      </w:r>
      <w:r w:rsidRPr="005A5F7E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Pr="005A5F7E">
        <w:rPr>
          <w:rFonts w:ascii="Times New Roman" w:eastAsia="Times-Italic" w:hAnsi="Times New Roman" w:cs="Times New Roman"/>
          <w:b/>
          <w:iCs/>
          <w:sz w:val="24"/>
          <w:szCs w:val="24"/>
        </w:rPr>
        <w:t>Хозяйство Ростовской области</w:t>
      </w:r>
    </w:p>
    <w:p w:rsidR="00D055DA" w:rsidRDefault="00D055DA" w:rsidP="00D055DA">
      <w:pPr>
        <w:ind w:left="-1134" w:right="-284"/>
        <w:rPr>
          <w:rFonts w:ascii="Times New Roman" w:eastAsia="Times-Italic" w:hAnsi="Times New Roman" w:cs="Times New Roman"/>
          <w:b/>
          <w:iCs/>
          <w:sz w:val="24"/>
          <w:szCs w:val="24"/>
        </w:rPr>
      </w:pPr>
      <w:r>
        <w:rPr>
          <w:rFonts w:ascii="Times New Roman" w:eastAsia="Times-Italic" w:hAnsi="Times New Roman" w:cs="Times New Roman"/>
          <w:b/>
          <w:iCs/>
          <w:sz w:val="24"/>
          <w:szCs w:val="24"/>
        </w:rPr>
        <w:br w:type="page"/>
      </w:r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lastRenderedPageBreak/>
        <w:t xml:space="preserve">Лесная промышленность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представлена лесопилением, деревообработкой, а также целлюлозно-бумажной промышленностью. Проводимые в лесах области рубки ухода обеспечивают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потребности в сырьем лишь на 7 %, поэтому лес завозится в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нашу область из Сибири, Урала, Европейского Севера и других</w:t>
      </w:r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регионов. Главные предприятия - ростовская фабрика им. Урицкого,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Волгодонский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комбинат древесных плит, таганрогское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Тамек</w:t>
      </w:r>
      <w:proofErr w:type="spellEnd"/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(корпусная мебель, спальни),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сальское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Самек</w:t>
      </w:r>
      <w:proofErr w:type="spellEnd"/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(кухни),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Ростовбумага</w:t>
      </w:r>
      <w:proofErr w:type="spellEnd"/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Ростовтара</w:t>
      </w:r>
      <w:proofErr w:type="spellEnd"/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и др</w:t>
      </w:r>
      <w:proofErr w:type="gramStart"/>
      <w:r>
        <w:rPr>
          <w:rFonts w:ascii="Times New Roman" w:eastAsia="Times-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-Roman" w:hAnsi="Times New Roman" w:cs="Times New Roman"/>
          <w:sz w:val="28"/>
          <w:szCs w:val="28"/>
        </w:rPr>
        <w:t>редприятия.</w:t>
      </w:r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Добываемые в Ростовской области песок, глина, мел, известняк служат основным сырьем для развития </w:t>
      </w: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промышленности </w:t>
      </w:r>
      <w:r w:rsidRPr="008549A6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строительных материалов</w:t>
      </w: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. </w:t>
      </w:r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Легкая промышленность</w:t>
      </w: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работает как на местном, так и на привозном сырье и производит изделия швейной,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текстильной</w:t>
      </w:r>
      <w:proofErr w:type="gramStart"/>
      <w:r w:rsidRPr="0038576E">
        <w:rPr>
          <w:rFonts w:ascii="Times New Roman" w:eastAsia="Times-Roman" w:hAnsi="Times New Roman" w:cs="Times New Roman"/>
          <w:sz w:val="28"/>
          <w:szCs w:val="28"/>
        </w:rPr>
        <w:t>,т</w:t>
      </w:r>
      <w:proofErr w:type="gramEnd"/>
      <w:r w:rsidRPr="0038576E">
        <w:rPr>
          <w:rFonts w:ascii="Times New Roman" w:eastAsia="Times-Roman" w:hAnsi="Times New Roman" w:cs="Times New Roman"/>
          <w:sz w:val="28"/>
          <w:szCs w:val="28"/>
        </w:rPr>
        <w:t>рикотажной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>, кожевенно-обувной промышленности. На долю частных предприятий приходится более 90 % их численности.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Наиболее крупные предприятия </w:t>
      </w:r>
      <w:r w:rsidRPr="0038576E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кожевенно-обувной</w:t>
      </w:r>
      <w:r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промышленности -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Таганрогский кожевенный завод (более 40 видов продукции);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Дон-обувь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Ростов-обувь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Ростовская опытно-обувная фабрика,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Донская кожа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(</w:t>
      </w:r>
      <w:proofErr w:type="gramStart"/>
      <w:r w:rsidRPr="0038576E">
        <w:rPr>
          <w:rFonts w:ascii="Times New Roman" w:eastAsia="Times-Roman" w:hAnsi="Times New Roman" w:cs="Times New Roman"/>
          <w:sz w:val="28"/>
          <w:szCs w:val="28"/>
        </w:rPr>
        <w:t>г</w:t>
      </w:r>
      <w:proofErr w:type="gram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. Ростов-на-Дону); обувная фирма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Дончанка</w:t>
      </w:r>
      <w:proofErr w:type="spellEnd"/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фирма модельной обуви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Шахтинка</w:t>
      </w:r>
      <w:proofErr w:type="spellEnd"/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(г. Шахты) и др.</w:t>
      </w:r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Текстильная промышленность</w:t>
      </w: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развита в </w:t>
      </w:r>
      <w:proofErr w:type="gramStart"/>
      <w:r w:rsidRPr="0038576E">
        <w:rPr>
          <w:rFonts w:ascii="Times New Roman" w:eastAsia="Times-Roman" w:hAnsi="Times New Roman" w:cs="Times New Roman"/>
          <w:sz w:val="28"/>
          <w:szCs w:val="28"/>
        </w:rPr>
        <w:t>г</w:t>
      </w:r>
      <w:proofErr w:type="gramEnd"/>
      <w:r w:rsidRPr="0038576E">
        <w:rPr>
          <w:rFonts w:ascii="Times New Roman" w:eastAsia="Times-Roman" w:hAnsi="Times New Roman" w:cs="Times New Roman"/>
          <w:sz w:val="28"/>
          <w:szCs w:val="28"/>
        </w:rPr>
        <w:t>. Шахты (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шахтинский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текстильный комбинат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Дон-Текс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). В </w:t>
      </w:r>
      <w:proofErr w:type="gramStart"/>
      <w:r w:rsidRPr="0038576E">
        <w:rPr>
          <w:rFonts w:ascii="Times New Roman" w:eastAsia="Times-Roman" w:hAnsi="Times New Roman" w:cs="Times New Roman"/>
          <w:sz w:val="28"/>
          <w:szCs w:val="28"/>
        </w:rPr>
        <w:t>г</w:t>
      </w:r>
      <w:proofErr w:type="gram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. Сальске работает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Са-текс</w:t>
      </w:r>
      <w:proofErr w:type="spellEnd"/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, в г. Новочеркасске - фабрика нетканых материалов.</w:t>
      </w:r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Наиболее крупные предприятия </w:t>
      </w:r>
      <w:r w:rsidRPr="0038576E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швейной промышленности</w:t>
      </w: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сосредоточены в городах - Ростове-на-Дону (швейные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фабрики№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1, 3, 5,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Ростовская фирма дом моделей одежды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промышленно-торговая швейная фирма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Элегант</w:t>
      </w:r>
      <w:proofErr w:type="spellEnd"/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и др.), Шахтах (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Шахтинская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швейная фирма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фирма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Малс-Пром</w:t>
      </w:r>
      <w:proofErr w:type="spellEnd"/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), Таганроге (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швейнаяфабрика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Элегант</w:t>
      </w:r>
      <w:proofErr w:type="spellEnd"/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) и др. предприятия.</w:t>
      </w:r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В Ростовской области развивается </w:t>
      </w:r>
      <w:r w:rsidRPr="0038576E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трикотажная промышленность</w:t>
      </w: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(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Колфа</w:t>
      </w:r>
      <w:proofErr w:type="spellEnd"/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фабрика спортивных изделий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Динамо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(Ростов-на-Дону),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Чулочно-перчаточная фабрика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(Азов) и др.)</w:t>
      </w:r>
      <w:proofErr w:type="gramStart"/>
      <w:r w:rsidRPr="0038576E">
        <w:rPr>
          <w:rFonts w:ascii="Times New Roman" w:eastAsia="Times-Roman" w:hAnsi="Times New Roman" w:cs="Times New Roman"/>
          <w:sz w:val="28"/>
          <w:szCs w:val="28"/>
        </w:rPr>
        <w:t>.К</w:t>
      </w:r>
      <w:proofErr w:type="gram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роме того, в Ростове-на-Дону находятся: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Фирма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строчевышивных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изделий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Дон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Донские узоры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</w:t>
      </w:r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Roman" w:hAnsi="Times New Roman" w:cs="Times New Roman"/>
          <w:sz w:val="28"/>
          <w:szCs w:val="28"/>
        </w:rPr>
        <w:t>в Цимлянске работает ковровая, а в Каменске - перопуховая фабрики.</w:t>
      </w:r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Пищевая промышленность</w:t>
      </w: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области ориентируется на использование местной сельскохозяйственной продукции и выпускает мясные, молочные продукты, жиры, масла, консервы, муку, крупы, винодельческую продукцию.</w:t>
      </w:r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Развитие </w:t>
      </w:r>
      <w:proofErr w:type="spellStart"/>
      <w:r w:rsidRPr="0038576E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мукомолъно-крупяной</w:t>
      </w:r>
      <w:proofErr w:type="spellEnd"/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промышленности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является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следствием специализации сельского хозяйства. Мукомольные предприятия размещены в Ростове-на-Дону (хлебозавод №1,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r>
        <w:rPr>
          <w:rFonts w:ascii="Times New Roman" w:eastAsia="Times-Roman" w:hAnsi="Times New Roman" w:cs="Times New Roman"/>
          <w:sz w:val="28"/>
          <w:szCs w:val="28"/>
        </w:rPr>
        <w:t>Рос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товхлеб</w:t>
      </w:r>
      <w:proofErr w:type="spellEnd"/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Донской хлеб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и др.), Таганроге (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Каравай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, комбинат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хлебопродуктов), Новочеркасске, Шахтах и др. городах.</w:t>
      </w:r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Мясная промышленность</w:t>
      </w: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представлена мясокомбинатами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Ростовский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Сальский</w:t>
      </w:r>
      <w:proofErr w:type="spellEnd"/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proofErr w:type="gramStart"/>
      <w:r w:rsidRPr="0038576E">
        <w:rPr>
          <w:rFonts w:ascii="Times New Roman" w:eastAsia="Times-Roman" w:hAnsi="Times New Roman" w:cs="Times New Roman"/>
          <w:sz w:val="28"/>
          <w:szCs w:val="28"/>
        </w:rPr>
        <w:t>Матвеево-Курганский</w:t>
      </w:r>
      <w:proofErr w:type="spellEnd"/>
      <w:proofErr w:type="gramEnd"/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предприятиями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Мясокомбинат-Бекон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Ростовский колбасный завод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Тавр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Мясокомбинат "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Новочеркасский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>"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. Два последних предприятия производят около 60 % колбасных изделий Ростовской области.</w:t>
      </w:r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Предприятия </w:t>
      </w:r>
      <w:r w:rsidRPr="0038576E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молочной промышленности</w:t>
      </w: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</w:rPr>
        <w:t>приближены к рай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онам потребления продукции, поскольку она сильно скоропортящаяся. Молочная промышленность региона выпускает около 10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0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видов продукции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.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Подавляющая часть продукции вырабатывается на Ростовском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молкомбинате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молзаводах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Новочеркасский</w:t>
      </w:r>
      <w:proofErr w:type="spellEnd"/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Каменский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Миллеровском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молкомбинате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>.</w:t>
      </w:r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Маслобойно-жировая промышленность</w:t>
      </w: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выпускает различные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виды растительных масел (подсолнечное, горчичное, соевое, кукурузное и др.), а также маргарин, глицерин, май</w:t>
      </w:r>
      <w:r>
        <w:rPr>
          <w:rFonts w:ascii="Times New Roman" w:eastAsia="Times-Roman" w:hAnsi="Times New Roman" w:cs="Times New Roman"/>
          <w:sz w:val="28"/>
          <w:szCs w:val="28"/>
        </w:rPr>
        <w:t>онез, хозяйст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венное мыло и другие виды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продукции. </w:t>
      </w:r>
      <w:r>
        <w:rPr>
          <w:rFonts w:ascii="Times New Roman" w:eastAsia="Times-Roman" w:hAnsi="Times New Roman" w:cs="Times New Roman"/>
          <w:sz w:val="28"/>
          <w:szCs w:val="28"/>
        </w:rPr>
        <w:lastRenderedPageBreak/>
        <w:t>Маслобойное производ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ство -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материалоемкое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>, посколь</w:t>
      </w:r>
      <w:r>
        <w:rPr>
          <w:rFonts w:ascii="Times New Roman" w:eastAsia="Times-Roman" w:hAnsi="Times New Roman" w:cs="Times New Roman"/>
          <w:sz w:val="28"/>
          <w:szCs w:val="28"/>
        </w:rPr>
        <w:t>ку на производство 1 т масла не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обходимо до 5 т семян масличных культур. Основные заводы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расположены в Ростове-на-Дону, Миллерово и других городах,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причем мощности маслобойной промышленности в последнее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время значительно возросли.</w:t>
      </w:r>
    </w:p>
    <w:p w:rsidR="00D055DA" w:rsidRPr="0038576E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Плодоовощеконсервная промышленность</w:t>
      </w: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размещена в районах развитого овощеводства, садоводства и виноградарства, поскольку производство продукции отличается материалоемкостью, а сырье - быстро портится. Здесь выделяются районы: Семикаракорский - мощность </w:t>
      </w:r>
      <w:r w:rsidRPr="0038576E">
        <w:rPr>
          <w:rFonts w:ascii="Times New Roman" w:eastAsia="Times-Bold" w:hAnsi="Times New Roman" w:cs="Times New Roman"/>
          <w:b/>
          <w:bCs/>
          <w:sz w:val="28"/>
          <w:szCs w:val="28"/>
        </w:rPr>
        <w:t xml:space="preserve">120 </w:t>
      </w:r>
      <w:proofErr w:type="spellStart"/>
      <w:proofErr w:type="gramStart"/>
      <w:r w:rsidRPr="0038576E">
        <w:rPr>
          <w:rFonts w:ascii="Times New Roman" w:eastAsia="Times-Roman" w:hAnsi="Times New Roman" w:cs="Times New Roman"/>
          <w:sz w:val="28"/>
          <w:szCs w:val="28"/>
        </w:rPr>
        <w:t>млн</w:t>
      </w:r>
      <w:proofErr w:type="spellEnd"/>
      <w:proofErr w:type="gram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банок,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Волгодонский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- 45,Багаевский - 40,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Аксайский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- 25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млн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условных банок. В 80-е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гг.XX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в. был построен Азовский комбинат детского питания, производивший 40 % детского питания страны.</w:t>
      </w:r>
    </w:p>
    <w:p w:rsidR="00D055DA" w:rsidRPr="008549A6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Винодельческая промышленность</w:t>
      </w: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региона ориентирована на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производство шампанского, виноградного и плодово-ягодного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вина. Это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известные марки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Ростовское шампанское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Ростовское игристое сладкое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Краса Дона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(Ростовский завод шампанских вин),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Цимлянское игристое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(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Цимлянский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комбинат) и ряд других.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Также в области получили развитие </w:t>
      </w: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пивоваренная промышленность 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и </w:t>
      </w: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>производство минеральных вод.</w:t>
      </w:r>
    </w:p>
    <w:p w:rsidR="00D055DA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Кондитерская промышленность</w:t>
      </w:r>
      <w:r w:rsidRPr="0038576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</w:rPr>
        <w:t>тяготеет к районам потребле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ния продукции и размещается в крупных промышленных центрах. 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В регионе получила развитие </w:t>
      </w:r>
      <w:r w:rsidRPr="008549A6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рыбная промышленност</w:t>
      </w:r>
      <w:proofErr w:type="gramStart"/>
      <w:r w:rsidRPr="008549A6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ь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(</w:t>
      </w:r>
      <w:proofErr w:type="gramEnd"/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Ростоврыбком</w:t>
      </w:r>
      <w:proofErr w:type="spellEnd"/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Азоврыба</w:t>
      </w:r>
      <w:proofErr w:type="spellEnd"/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proofErr w:type="spellStart"/>
      <w:r w:rsidRPr="0038576E">
        <w:rPr>
          <w:rFonts w:ascii="Times New Roman" w:eastAsia="Times-Roman" w:hAnsi="Times New Roman" w:cs="Times New Roman"/>
          <w:sz w:val="28"/>
          <w:szCs w:val="28"/>
        </w:rPr>
        <w:t>райпищекомбинат</w:t>
      </w:r>
      <w:proofErr w:type="spellEnd"/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8576E">
        <w:rPr>
          <w:rFonts w:ascii="Cambria Math" w:eastAsia="Times-Roman" w:hAnsi="Cambria Math" w:cs="Cambria Math"/>
          <w:sz w:val="28"/>
          <w:szCs w:val="28"/>
        </w:rPr>
        <w:t>≪</w:t>
      </w:r>
      <w:r>
        <w:rPr>
          <w:rFonts w:ascii="Times New Roman" w:eastAsia="Times-Roman" w:hAnsi="Times New Roman" w:cs="Times New Roman"/>
          <w:sz w:val="28"/>
          <w:szCs w:val="28"/>
        </w:rPr>
        <w:t>Константи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>новский</w:t>
      </w:r>
      <w:r w:rsidRPr="0038576E">
        <w:rPr>
          <w:rFonts w:ascii="Cambria Math" w:eastAsia="Times-Roman" w:hAnsi="Cambria Math" w:cs="Cambria Math"/>
          <w:sz w:val="28"/>
          <w:szCs w:val="28"/>
        </w:rPr>
        <w:t>≫</w:t>
      </w:r>
      <w:r w:rsidRPr="0038576E">
        <w:rPr>
          <w:rFonts w:ascii="Times New Roman" w:eastAsia="Times-Roman" w:hAnsi="Times New Roman" w:cs="Times New Roman"/>
          <w:sz w:val="28"/>
          <w:szCs w:val="28"/>
        </w:rPr>
        <w:t xml:space="preserve"> и ряд других).</w:t>
      </w:r>
    </w:p>
    <w:p w:rsidR="00D055DA" w:rsidRPr="00466BA2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jc w:val="center"/>
        <w:rPr>
          <w:rFonts w:ascii="Times New Roman" w:eastAsia="Times-Bold" w:hAnsi="Times New Roman" w:cs="Times New Roman"/>
          <w:b/>
          <w:bCs/>
          <w:sz w:val="28"/>
          <w:szCs w:val="28"/>
          <w:u w:val="single"/>
        </w:rPr>
      </w:pPr>
      <w:r w:rsidRPr="00466BA2">
        <w:rPr>
          <w:rFonts w:ascii="Times New Roman" w:eastAsia="Times-Bold" w:hAnsi="Times New Roman" w:cs="Times New Roman"/>
          <w:b/>
          <w:bCs/>
          <w:sz w:val="28"/>
          <w:szCs w:val="28"/>
          <w:u w:val="single"/>
        </w:rPr>
        <w:t>Сельское хозяйство</w:t>
      </w:r>
    </w:p>
    <w:p w:rsidR="00D055DA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>Ростовская область обладает благоприятными для развития сельского хозяйства условиями. Равнинный рельеф, длительный безморозный период, обилие тепла и света, плодородные почвы, хорошая обеспеченность трудовыми ресурсами являются факторами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формирования сельского хозяйства Ростовской области (</w:t>
      </w:r>
      <w:proofErr w:type="gramStart"/>
      <w:r w:rsidRPr="00A71823">
        <w:rPr>
          <w:rFonts w:ascii="Times New Roman" w:eastAsia="Times-Roman" w:hAnsi="Times New Roman" w:cs="Times New Roman"/>
          <w:sz w:val="28"/>
          <w:szCs w:val="28"/>
        </w:rPr>
        <w:t>см</w:t>
      </w:r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>. § 3).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Земельный фонд региона составляет 10,1 </w:t>
      </w:r>
      <w:proofErr w:type="spellStart"/>
      <w:proofErr w:type="gramStart"/>
      <w:r w:rsidRPr="00A71823">
        <w:rPr>
          <w:rFonts w:ascii="Times New Roman" w:eastAsia="Times-Roman" w:hAnsi="Times New Roman" w:cs="Times New Roman"/>
          <w:sz w:val="28"/>
          <w:szCs w:val="28"/>
        </w:rPr>
        <w:t>млн</w:t>
      </w:r>
      <w:proofErr w:type="spellEnd"/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га, из них около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85 % территории региона занимают сельскохозяйственные угодья,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причем пашня занимает около 60 % площади, пастбища - 22 % сельскохозяйственных угодий (</w:t>
      </w:r>
      <w:r w:rsidRPr="00621835">
        <w:rPr>
          <w:rFonts w:ascii="Times New Roman" w:eastAsia="Times-Roman" w:hAnsi="Times New Roman" w:cs="Times New Roman"/>
          <w:sz w:val="28"/>
          <w:szCs w:val="28"/>
        </w:rPr>
        <w:t>рис. 3).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</w:t>
      </w:r>
    </w:p>
    <w:p w:rsidR="00D055DA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</w:p>
    <w:p w:rsidR="00D055DA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noProof/>
          <w:sz w:val="28"/>
          <w:szCs w:val="28"/>
        </w:rPr>
      </w:pPr>
    </w:p>
    <w:p w:rsidR="00D055DA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jc w:val="center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</w:rPr>
        <w:drawing>
          <wp:inline distT="0" distB="0" distL="0" distR="0">
            <wp:extent cx="5000828" cy="2914970"/>
            <wp:effectExtent l="38100" t="57150" r="123622" b="94930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450" cy="29112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055DA" w:rsidRPr="00621835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  <w:r w:rsidRPr="00621835">
        <w:rPr>
          <w:rFonts w:ascii="Times New Roman" w:eastAsia="Times-Italic" w:hAnsi="Times New Roman" w:cs="Times New Roman"/>
          <w:b/>
          <w:iCs/>
          <w:sz w:val="24"/>
          <w:szCs w:val="24"/>
        </w:rPr>
        <w:t>Рис. 3. Земельный фонд Ростовской области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>Ведущее место в структуре сельского хозяйства занимает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lastRenderedPageBreak/>
        <w:t xml:space="preserve">растениеводство. </w:t>
      </w:r>
      <w:proofErr w:type="gramStart"/>
      <w:r w:rsidRPr="00A71823">
        <w:rPr>
          <w:rFonts w:ascii="Times New Roman" w:eastAsia="Times-Roman" w:hAnsi="Times New Roman" w:cs="Times New Roman"/>
          <w:sz w:val="28"/>
          <w:szCs w:val="28"/>
        </w:rPr>
        <w:t>В его структуре преобладают зерновые культуры (пшеница, ячмень, кукуруза, просо, рис) - 65,1 % посевных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площадей, технические (подсолнечник, горчица, клещевина, кориандр) - 19,9, овощи - 3,4, кормовые культуры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- 11,6 %).</w:t>
      </w:r>
      <w:proofErr w:type="gramEnd"/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Основной </w:t>
      </w:r>
      <w:r w:rsidRPr="00A7182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зерновой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культурой является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озимая пшеница.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Иногда урожайность озимой пшеницы достигает 40 </w:t>
      </w:r>
      <w:proofErr w:type="spellStart"/>
      <w:r w:rsidRPr="00A71823">
        <w:rPr>
          <w:rFonts w:ascii="Times New Roman" w:eastAsia="Times-Roman" w:hAnsi="Times New Roman" w:cs="Times New Roman"/>
          <w:sz w:val="28"/>
          <w:szCs w:val="28"/>
        </w:rPr>
        <w:t>ц</w:t>
      </w:r>
      <w:proofErr w:type="spell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/га, чаще - около 30 </w:t>
      </w:r>
      <w:proofErr w:type="spellStart"/>
      <w:r w:rsidRPr="00A71823">
        <w:rPr>
          <w:rFonts w:ascii="Times New Roman" w:eastAsia="Times-Roman" w:hAnsi="Times New Roman" w:cs="Times New Roman"/>
          <w:sz w:val="28"/>
          <w:szCs w:val="28"/>
        </w:rPr>
        <w:t>ц</w:t>
      </w:r>
      <w:proofErr w:type="spell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/га. Посевы распространены повсеместно на территории области.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Яровая </w:t>
      </w:r>
      <w:proofErr w:type="spellStart"/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>пшеница</w:t>
      </w:r>
      <w:proofErr w:type="gramStart"/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>,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р</w:t>
      </w:r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>анее</w:t>
      </w:r>
      <w:proofErr w:type="spell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популярная, сейчас образует небольшие площади посевов,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концентрирующиеся на севере и в центральной части региона.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Распространенной культурой в области является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яровой ячмень,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он менее требователен к агроклиматическим условиям, отличается значительной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скороспелостью. Служит сырьем для производства перловой, ячневой крупы и муки, также является хорошим кормом для животных. Возделывается повсеместно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.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Посевы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ржи и ячменя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сосредоточены в северных районах области,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>это культуры малотребовательные к плодородию почв 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теплу, однако, их площади постоянно сокращаются.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proofErr w:type="gramStart"/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Кукуруза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является и кормовой, и продовольственной культурой, из ее зерна получают крупу, муку, хлопья, масло, крахмал,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глюкозу, патоку и т.д.</w:t>
      </w:r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Листья, стебли, недозревшие початки </w:t>
      </w:r>
      <w:proofErr w:type="spellStart"/>
      <w:r w:rsidRPr="00A71823">
        <w:rPr>
          <w:rFonts w:ascii="Times New Roman" w:eastAsia="Times-Roman" w:hAnsi="Times New Roman" w:cs="Times New Roman"/>
          <w:sz w:val="28"/>
          <w:szCs w:val="28"/>
        </w:rPr>
        <w:t>идутна</w:t>
      </w:r>
      <w:proofErr w:type="spell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силос и используются для корма скота. Кукуруза - требовательная культура к свету, теплу и влаге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возделыва</w:t>
      </w:r>
      <w:r>
        <w:rPr>
          <w:rFonts w:ascii="Times New Roman" w:eastAsia="Times-Roman" w:hAnsi="Times New Roman" w:cs="Times New Roman"/>
          <w:sz w:val="28"/>
          <w:szCs w:val="28"/>
        </w:rPr>
        <w:t>ют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на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юг</w:t>
      </w:r>
      <w:r>
        <w:rPr>
          <w:rFonts w:ascii="Times New Roman" w:eastAsia="Times-Roman" w:hAnsi="Times New Roman" w:cs="Times New Roman"/>
          <w:sz w:val="28"/>
          <w:szCs w:val="28"/>
        </w:rPr>
        <w:t>е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и юго-запад</w:t>
      </w:r>
      <w:r>
        <w:rPr>
          <w:rFonts w:ascii="Times New Roman" w:eastAsia="Times-Roman" w:hAnsi="Times New Roman" w:cs="Times New Roman"/>
          <w:sz w:val="28"/>
          <w:szCs w:val="28"/>
        </w:rPr>
        <w:t>е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области. </w:t>
      </w:r>
      <w:r>
        <w:rPr>
          <w:rFonts w:ascii="Times New Roman" w:eastAsia="Times-Roman" w:hAnsi="Times New Roman" w:cs="Times New Roman"/>
          <w:sz w:val="28"/>
          <w:szCs w:val="28"/>
        </w:rPr>
        <w:t>У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рожайность кукурузы достигает 50 </w:t>
      </w:r>
      <w:proofErr w:type="spellStart"/>
      <w:r w:rsidRPr="00A71823">
        <w:rPr>
          <w:rFonts w:ascii="Times New Roman" w:eastAsia="Times-Roman" w:hAnsi="Times New Roman" w:cs="Times New Roman"/>
          <w:sz w:val="28"/>
          <w:szCs w:val="28"/>
        </w:rPr>
        <w:t>ц</w:t>
      </w:r>
      <w:proofErr w:type="spellEnd"/>
      <w:r w:rsidRPr="00A71823">
        <w:rPr>
          <w:rFonts w:ascii="Times New Roman" w:eastAsia="Times-Roman" w:hAnsi="Times New Roman" w:cs="Times New Roman"/>
          <w:sz w:val="28"/>
          <w:szCs w:val="28"/>
        </w:rPr>
        <w:t>/га.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Более молодая зерновая культура Ростовской области - </w:t>
      </w:r>
      <w:proofErr w:type="spellStart"/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>рис</w:t>
      </w:r>
      <w:proofErr w:type="gramStart"/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>,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т</w:t>
      </w:r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>ребовательный</w:t>
      </w:r>
      <w:proofErr w:type="spell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к свету, теплу, влаге. По посевным площадям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риса, расположенным в пойме Дона, регион уступает только</w:t>
      </w:r>
      <w:r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Краснодарскому краю.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Сорго -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засухоустойчивая культура, идущая, прежде всего на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корм животным.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Гречиха -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теплолюбива, боится заморозков, не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переносит засух, что делает ее выращивание в Ростовской области сложной задачей.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В растениеводстве Ростовской области важную роль играют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зернобобовые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культуры - горох, соя, фасоль, чечевица, которые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очень любят влагу. Их основные площади концентрируются на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юге и юго-западе территории.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Основными </w:t>
      </w:r>
      <w:r w:rsidRPr="00A7182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техническими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культурами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региона являются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подсолнечник, горчица, клещевина и сахарная свекла. Все технические культуры - трудоемки. Посевы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подсолнечника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составляют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около 90 % посевов всех технических культур, наша область занимает первое место в РФ по площади и валовому сбору подсолнечника. 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Горчица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возделывается в южных и юго-восточных районах Ростовской области и используется для получения горчичного и эфирного масла, ее жмых идет на приготовление горчичного порошка.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Сахарная свекла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на полях Ростовской области появилась лишь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в начале 90-х гг. XX </w:t>
      </w:r>
      <w:proofErr w:type="gramStart"/>
      <w:r w:rsidRPr="00A71823">
        <w:rPr>
          <w:rFonts w:ascii="Times New Roman" w:eastAsia="Times-Roman" w:hAnsi="Times New Roman" w:cs="Times New Roman"/>
          <w:sz w:val="28"/>
          <w:szCs w:val="28"/>
        </w:rPr>
        <w:t>в</w:t>
      </w:r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. </w:t>
      </w:r>
      <w:proofErr w:type="gramStart"/>
      <w:r w:rsidRPr="00A71823">
        <w:rPr>
          <w:rFonts w:ascii="Times New Roman" w:eastAsia="Times-Roman" w:hAnsi="Times New Roman" w:cs="Times New Roman"/>
          <w:sz w:val="28"/>
          <w:szCs w:val="28"/>
        </w:rPr>
        <w:t>Помимо</w:t>
      </w:r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производства сахара, она используется для производства силоса, патоки и спирта. Это </w:t>
      </w:r>
      <w:proofErr w:type="spellStart"/>
      <w:r w:rsidRPr="00A71823">
        <w:rPr>
          <w:rFonts w:ascii="Times New Roman" w:eastAsia="Times-Roman" w:hAnsi="Times New Roman" w:cs="Times New Roman"/>
          <w:sz w:val="28"/>
          <w:szCs w:val="28"/>
        </w:rPr>
        <w:t>свето</w:t>
      </w:r>
      <w:proofErr w:type="spell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-, тепло- и влаголюбивая культура. Условия Ростовской области не оптимальны для ее возделывания, к тому же культура очень трудоемка. 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>Овощеводство</w:t>
      </w:r>
      <w:r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особенно распространено в пойме Дона, на орошаемых землях, и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составляет более 6 % общероссийских посевов.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Бахчеводство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на Дону - традиционная отрасль</w:t>
      </w:r>
      <w:r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сельского хозяйства, оно распространено повсеместно по территории региона.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Кормовой базой </w:t>
      </w:r>
      <w:r w:rsidRPr="00A71823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животноводства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являются естественные пастбища, сенокосов в области мало, со строительством Цимлянского водохранилища не только сократилась площадь пойменных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земель, но и снизилось их качество. </w:t>
      </w:r>
    </w:p>
    <w:p w:rsidR="00D055DA" w:rsidRPr="005702CD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proofErr w:type="gramStart"/>
      <w:r w:rsidRPr="00A71823">
        <w:rPr>
          <w:rFonts w:ascii="Times New Roman" w:eastAsia="Times-Roman" w:hAnsi="Times New Roman" w:cs="Times New Roman"/>
          <w:sz w:val="28"/>
          <w:szCs w:val="28"/>
        </w:rPr>
        <w:t>Наибольшее развитие в Ростовской области получили скотоводство, свиноводство, овцеводство, птицеводство, коневодство, прудовое рыбоводство, пчеловодство, шелководство, звероводство.</w:t>
      </w:r>
      <w:proofErr w:type="gramEnd"/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За последние годы поголовье крупного рогатого скота, свиней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овец и коз значительно сократилось, причем значительная их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часть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lastRenderedPageBreak/>
        <w:t>концентрируется в хозяйствах населения пригородов. Различия в природных условиях, размещении населения, структуре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сельхозугодий предопределили три основных направления развития</w:t>
      </w:r>
      <w:r w:rsidRPr="00466BA2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466BA2">
        <w:rPr>
          <w:rFonts w:ascii="Times New Roman" w:eastAsia="Times-BoldItalic" w:hAnsi="Times New Roman" w:cs="Times New Roman"/>
          <w:bCs/>
          <w:iCs/>
          <w:sz w:val="28"/>
          <w:szCs w:val="28"/>
        </w:rPr>
        <w:t>скотоводства</w:t>
      </w:r>
      <w:r w:rsidRPr="00A7182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в регионе: молочно-мясное</w:t>
      </w:r>
      <w:r>
        <w:rPr>
          <w:rFonts w:ascii="Times New Roman" w:eastAsia="Times-Roman" w:hAnsi="Times New Roman" w:cs="Times New Roman"/>
          <w:sz w:val="28"/>
          <w:szCs w:val="28"/>
        </w:rPr>
        <w:t>(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75 % всего поголовья</w:t>
      </w:r>
      <w:r>
        <w:rPr>
          <w:rFonts w:ascii="Times New Roman" w:eastAsia="Times-Roman" w:hAnsi="Times New Roman" w:cs="Times New Roman"/>
          <w:sz w:val="28"/>
          <w:szCs w:val="28"/>
        </w:rPr>
        <w:t>)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71823">
        <w:rPr>
          <w:rFonts w:ascii="Times New Roman" w:eastAsia="Times-Roman" w:hAnsi="Times New Roman" w:cs="Times New Roman"/>
          <w:sz w:val="28"/>
          <w:szCs w:val="28"/>
        </w:rPr>
        <w:t>мясо-молочное</w:t>
      </w:r>
      <w:proofErr w:type="spellEnd"/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мясное. 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 w:firstLine="708"/>
        <w:rPr>
          <w:rFonts w:ascii="Times New Roman" w:eastAsia="Times-Roman" w:hAnsi="Times New Roman" w:cs="Times New Roman"/>
          <w:sz w:val="28"/>
          <w:szCs w:val="28"/>
        </w:rPr>
      </w:pPr>
      <w:r w:rsidRPr="00466BA2">
        <w:rPr>
          <w:rFonts w:ascii="Times New Roman" w:eastAsia="Times-Roman" w:hAnsi="Times New Roman" w:cs="Times New Roman"/>
          <w:b/>
          <w:sz w:val="28"/>
          <w:szCs w:val="28"/>
          <w:u w:val="single"/>
        </w:rPr>
        <w:t>Сфера обслуживания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создает необходимые людям услуги, которые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proofErr w:type="gramStart"/>
      <w:r w:rsidRPr="00A71823">
        <w:rPr>
          <w:rFonts w:ascii="Times New Roman" w:eastAsia="Times-Roman" w:hAnsi="Times New Roman" w:cs="Times New Roman"/>
          <w:sz w:val="28"/>
          <w:szCs w:val="28"/>
        </w:rPr>
        <w:t>нельзя непосредственно отнести ни к материальным, ни к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духовным: медицинское обслуживание, образование и т. д.</w:t>
      </w:r>
      <w:proofErr w:type="gramEnd"/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Жилищно-коммунальное хозяйство (ЖКХ)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включает в себя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предоставление жилья с его благоустройством (</w:t>
      </w:r>
      <w:proofErr w:type="spellStart"/>
      <w:r w:rsidRPr="00A71823">
        <w:rPr>
          <w:rFonts w:ascii="Times New Roman" w:eastAsia="Times-Roman" w:hAnsi="Times New Roman" w:cs="Times New Roman"/>
          <w:sz w:val="28"/>
          <w:szCs w:val="28"/>
        </w:rPr>
        <w:t>электр</w:t>
      </w:r>
      <w:proofErr w:type="gramStart"/>
      <w:r w:rsidRPr="00A71823">
        <w:rPr>
          <w:rFonts w:ascii="Times New Roman" w:eastAsia="Times-Roman" w:hAnsi="Times New Roman" w:cs="Times New Roman"/>
          <w:sz w:val="28"/>
          <w:szCs w:val="28"/>
        </w:rPr>
        <w:t>о</w:t>
      </w:r>
      <w:proofErr w:type="spellEnd"/>
      <w:r w:rsidRPr="00A71823">
        <w:rPr>
          <w:rFonts w:ascii="Times New Roman" w:eastAsia="Times-Roman" w:hAnsi="Times New Roman" w:cs="Times New Roman"/>
          <w:sz w:val="28"/>
          <w:szCs w:val="28"/>
        </w:rPr>
        <w:t>-</w:t>
      </w:r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proofErr w:type="spellStart"/>
      <w:r w:rsidRPr="00A71823">
        <w:rPr>
          <w:rFonts w:ascii="Times New Roman" w:eastAsia="Times-Roman" w:hAnsi="Times New Roman" w:cs="Times New Roman"/>
          <w:sz w:val="28"/>
          <w:szCs w:val="28"/>
        </w:rPr>
        <w:t>водо-.газоснабжение</w:t>
      </w:r>
      <w:proofErr w:type="spell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, канализация, отопление, телефон, система </w:t>
      </w:r>
      <w:proofErr w:type="spellStart"/>
      <w:r w:rsidRPr="00A71823">
        <w:rPr>
          <w:rFonts w:ascii="Times New Roman" w:eastAsia="Times-Roman" w:hAnsi="Times New Roman" w:cs="Times New Roman"/>
          <w:sz w:val="28"/>
          <w:szCs w:val="28"/>
        </w:rPr>
        <w:t>мусороудаления</w:t>
      </w:r>
      <w:proofErr w:type="spellEnd"/>
      <w:r w:rsidRPr="00A71823">
        <w:rPr>
          <w:rFonts w:ascii="Times New Roman" w:eastAsia="Times-Roman" w:hAnsi="Times New Roman" w:cs="Times New Roman"/>
          <w:sz w:val="28"/>
          <w:szCs w:val="28"/>
        </w:rPr>
        <w:t>). Обеспеченность жилой площадью в Ростовской област</w:t>
      </w:r>
      <w:proofErr w:type="gramStart"/>
      <w:r w:rsidRPr="00A71823">
        <w:rPr>
          <w:rFonts w:ascii="Times New Roman" w:eastAsia="Times-Roman" w:hAnsi="Times New Roman" w:cs="Times New Roman"/>
          <w:sz w:val="28"/>
          <w:szCs w:val="28"/>
        </w:rPr>
        <w:t>и-</w:t>
      </w:r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около 19 м</w:t>
      </w:r>
      <w:r>
        <w:rPr>
          <w:rFonts w:ascii="Times New Roman" w:eastAsia="Times-Roman" w:hAnsi="Times New Roman" w:cs="Times New Roman"/>
          <w:sz w:val="28"/>
          <w:szCs w:val="28"/>
        </w:rPr>
        <w:t>2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на человека, причем в сельской местности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этот показатель несколько выше. 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Торговля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- отрасль, развивающаяся значительными темпами, во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многом стихийно. Товарооборот розничной торговли Ростовской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области (122,6 </w:t>
      </w:r>
      <w:proofErr w:type="spellStart"/>
      <w:proofErr w:type="gramStart"/>
      <w:r w:rsidRPr="00A71823">
        <w:rPr>
          <w:rFonts w:ascii="Times New Roman" w:eastAsia="Times-Roman" w:hAnsi="Times New Roman" w:cs="Times New Roman"/>
          <w:sz w:val="28"/>
          <w:szCs w:val="28"/>
        </w:rPr>
        <w:t>млрд</w:t>
      </w:r>
      <w:proofErr w:type="spellEnd"/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руб. в 2003 г.) - самый высокий в стране,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большая его часть концентрируется в крупных городах.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Образование.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По итогам переписи населения 2002 г. в Ростовской области на 1000 жителей 155 чел. - имеют высшее образование, 270 - среднее, 183 - полное среднее. Уровень образования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в городах значительно выше, чем в сельской местности. В настоящее время наблюдается увеличение количества дошкольных образовательных учреждений, число школ Ростовской области, напротив, значительно сокращается, в основном за счет начальных школ. 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466BA2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Медицинское обслуживание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включает в себя систему амбулаторий, поликлиник, больниц, клиник, медпунктов на предприятиях и фельдшерско-акушерских пунктов. Также это диспансеры, станции скорой помощи, система охраны материнства и детства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санаторно-курортные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учреждения, </w:t>
      </w:r>
      <w:proofErr w:type="spellStart"/>
      <w:r w:rsidRPr="00A71823">
        <w:rPr>
          <w:rFonts w:ascii="Times New Roman" w:eastAsia="Times-Roman" w:hAnsi="Times New Roman" w:cs="Times New Roman"/>
          <w:sz w:val="28"/>
          <w:szCs w:val="28"/>
        </w:rPr>
        <w:t>санэпидемстанции</w:t>
      </w:r>
      <w:proofErr w:type="spellEnd"/>
      <w:r w:rsidRPr="00A71823">
        <w:rPr>
          <w:rFonts w:ascii="Times New Roman" w:eastAsia="Times-Roman" w:hAnsi="Times New Roman" w:cs="Times New Roman"/>
          <w:sz w:val="28"/>
          <w:szCs w:val="28"/>
        </w:rPr>
        <w:t>, аптеки.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Ростов-на-Дону характеризуется лучшей обеспеченностью врачами - 133,4 чел. на 1 врача, </w:t>
      </w:r>
      <w:proofErr w:type="spellStart"/>
      <w:r w:rsidRPr="00A71823">
        <w:rPr>
          <w:rFonts w:ascii="Times New Roman" w:eastAsia="Times-Roman" w:hAnsi="Times New Roman" w:cs="Times New Roman"/>
          <w:sz w:val="28"/>
          <w:szCs w:val="28"/>
        </w:rPr>
        <w:t>среднеобластной</w:t>
      </w:r>
      <w:proofErr w:type="spell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показатель - 268,6 чел.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466BA2">
        <w:rPr>
          <w:rFonts w:ascii="Times New Roman" w:eastAsia="Times-Roman" w:hAnsi="Times New Roman" w:cs="Times New Roman"/>
          <w:b/>
          <w:sz w:val="28"/>
          <w:szCs w:val="28"/>
          <w:u w:val="single"/>
        </w:rPr>
        <w:t>Транспорт РО</w:t>
      </w:r>
      <w:proofErr w:type="gramStart"/>
      <w:r>
        <w:rPr>
          <w:rFonts w:ascii="Times New Roman" w:eastAsia="Times-Roman" w:hAnsi="Times New Roman" w:cs="Times New Roman"/>
          <w:sz w:val="28"/>
          <w:szCs w:val="28"/>
        </w:rPr>
        <w:t>.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Э</w:t>
      </w:r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>ГП Ростовской области способствовало развитию ее транс-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>порта, который отличается сложностью отраслевой структуры.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Общий грузооборот транспорта области в целом снизился - в 5,9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раз (с 1991 по 2001 гг.), особенное сильное сокращение было характерно для авиационного транспорта (в 10,5 раз). Сейчас ситуация несколько стабилизировалась.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Железнодорожный транспорт </w:t>
      </w:r>
      <w:r w:rsidRPr="00A7182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-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недорогой, служит для </w:t>
      </w:r>
      <w:r>
        <w:rPr>
          <w:rFonts w:ascii="Times New Roman" w:eastAsia="Times-Roman" w:hAnsi="Times New Roman" w:cs="Times New Roman"/>
          <w:sz w:val="28"/>
          <w:szCs w:val="28"/>
        </w:rPr>
        <w:t>пе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ревозки грузов и пассажиров на значительные расстояния. По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территории региона проходит ряд крупных железнодорожных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магистралей, связывающих северные и центральные районы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страны с Северным Кавказом (85 % грузооборота области). Сейчас длина железных дорог Ростовской области - 1865 км,</w:t>
      </w:r>
    </w:p>
    <w:p w:rsidR="00D055DA" w:rsidRPr="00D34E8A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Большое значение в области имеет </w:t>
      </w:r>
      <w:r w:rsidRPr="00A7182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автомобильный транспорт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(около 3 % грузооборота, 65 % - пассажирооборота), количество которого в последние годы значительно возросло, что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привело к ухудшению экологической ситуации в больших городах</w:t>
      </w:r>
      <w:r>
        <w:rPr>
          <w:rFonts w:ascii="Times New Roman" w:eastAsia="Times-Roman" w:hAnsi="Times New Roman" w:cs="Times New Roman"/>
          <w:sz w:val="28"/>
          <w:szCs w:val="28"/>
        </w:rPr>
        <w:t>.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Основная часть грузов перевозится</w:t>
      </w:r>
      <w:r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на короткие расстояния, автомобиль имеет возможность</w:t>
      </w:r>
      <w:r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попасть в любой населенный пункт области. Грузооборот автомобильного транспорта за последние годы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несколько сократился, 95 % грузов - грузы внутригородского 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пригородного сообщения.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Грузооборот </w:t>
      </w:r>
      <w:r w:rsidRPr="00A7182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внутреннего водного (речного)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транспорта составляет 6,0 %, пассажирооборот - лишь 0,01 %. Протяженность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эксплуатируемых водных путей Дона с притоками составляет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1.053 км. Исторически именно на пересечении крупных водных 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железнодорожных магистралей были образованы транспортные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>узлы. В настоящее время значение речных магистралей несколько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lastRenderedPageBreak/>
        <w:t xml:space="preserve">снизилось. </w:t>
      </w:r>
    </w:p>
    <w:p w:rsidR="00D055DA" w:rsidRPr="00A71823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Авиационный транспорт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в области развивается с 1925 г., когда была проложена воздушная трасса между Ростовом-на-Дону 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Харьковом. В настоящее время он специализируется на перевозке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пассажиров либо дорогих или скоропортящихся грузов.</w:t>
      </w:r>
    </w:p>
    <w:p w:rsidR="00D055DA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Трубопроводный транспорт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функционирует с 50-х гг. XX </w:t>
      </w:r>
      <w:proofErr w:type="spellStart"/>
      <w:r w:rsidRPr="00A71823">
        <w:rPr>
          <w:rFonts w:ascii="Times New Roman" w:eastAsia="Times-Roman" w:hAnsi="Times New Roman" w:cs="Times New Roman"/>
          <w:sz w:val="28"/>
          <w:szCs w:val="28"/>
        </w:rPr>
        <w:t>в.</w:t>
      </w:r>
      <w:proofErr w:type="gramStart"/>
      <w:r w:rsidRPr="00A71823">
        <w:rPr>
          <w:rFonts w:ascii="Times New Roman" w:eastAsia="Times-Roman" w:hAnsi="Times New Roman" w:cs="Times New Roman"/>
          <w:sz w:val="28"/>
          <w:szCs w:val="28"/>
        </w:rPr>
        <w:t>,и</w:t>
      </w:r>
      <w:proofErr w:type="spellEnd"/>
      <w:proofErr w:type="gramEnd"/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в основном является транзитным. Этот вид транспорта - дешевый, и служит для передачи природного газа, нефти, нефтепродуктов от мест добычи к потребителю</w:t>
      </w:r>
      <w:r>
        <w:rPr>
          <w:rFonts w:ascii="Times New Roman" w:eastAsia="Times-Roman" w:hAnsi="Times New Roman" w:cs="Times New Roman"/>
          <w:sz w:val="28"/>
          <w:szCs w:val="28"/>
        </w:rPr>
        <w:t>.</w:t>
      </w:r>
    </w:p>
    <w:p w:rsidR="00D055DA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b/>
          <w:sz w:val="28"/>
          <w:szCs w:val="28"/>
        </w:rPr>
      </w:pPr>
    </w:p>
    <w:p w:rsidR="00D055DA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5702CD">
        <w:rPr>
          <w:rFonts w:ascii="Times New Roman" w:eastAsia="Times-Roman" w:hAnsi="Times New Roman" w:cs="Times New Roman"/>
          <w:b/>
          <w:sz w:val="28"/>
          <w:szCs w:val="28"/>
        </w:rPr>
        <w:t>Домашнее задание:</w:t>
      </w:r>
      <w:r w:rsidRPr="005702CD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</w:rPr>
        <w:t>В тетради ответить на следующие вопросы:</w:t>
      </w:r>
    </w:p>
    <w:p w:rsidR="00D055DA" w:rsidRPr="005702CD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Roman" w:hAnsi="Times New Roman" w:cs="Times New Roman"/>
          <w:sz w:val="28"/>
          <w:szCs w:val="28"/>
        </w:rPr>
      </w:pPr>
      <w:r w:rsidRPr="005702CD">
        <w:rPr>
          <w:rFonts w:ascii="Times New Roman" w:eastAsia="Times-Italic" w:hAnsi="Times New Roman" w:cs="Times New Roman"/>
          <w:iCs/>
          <w:sz w:val="28"/>
          <w:szCs w:val="28"/>
        </w:rPr>
        <w:t>1. Чем можно объяснить современную специализацию промышленности Ростовской области? Как менялась специализация промышленности региона с развитием экономики? С чем это связано?</w:t>
      </w:r>
    </w:p>
    <w:p w:rsidR="00D055DA" w:rsidRPr="005702CD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Italic" w:hAnsi="Times New Roman" w:cs="Times New Roman"/>
          <w:iCs/>
          <w:sz w:val="28"/>
          <w:szCs w:val="28"/>
        </w:rPr>
      </w:pPr>
      <w:r w:rsidRPr="005702CD">
        <w:rPr>
          <w:rFonts w:ascii="Times New Roman" w:eastAsia="Times-Italic" w:hAnsi="Times New Roman" w:cs="Times New Roman"/>
          <w:iCs/>
          <w:sz w:val="28"/>
          <w:szCs w:val="28"/>
        </w:rPr>
        <w:t>2. Какие отрасли промышленности Ростовской области имеют общероссийское значение? Какие продукты они производят?</w:t>
      </w:r>
    </w:p>
    <w:p w:rsidR="00D055DA" w:rsidRPr="005702CD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Italic" w:hAnsi="Times New Roman" w:cs="Times New Roman"/>
          <w:iCs/>
          <w:sz w:val="28"/>
          <w:szCs w:val="28"/>
        </w:rPr>
      </w:pPr>
      <w:r>
        <w:rPr>
          <w:rFonts w:ascii="Times New Roman" w:eastAsia="Times-Italic" w:hAnsi="Times New Roman" w:cs="Times New Roman"/>
          <w:iCs/>
          <w:sz w:val="28"/>
          <w:szCs w:val="28"/>
        </w:rPr>
        <w:t>3. Попробуйте объяснить, с</w:t>
      </w:r>
      <w:r w:rsidRPr="005702CD">
        <w:rPr>
          <w:rFonts w:ascii="Times New Roman" w:eastAsia="Times-Italic" w:hAnsi="Times New Roman" w:cs="Times New Roman"/>
          <w:iCs/>
          <w:sz w:val="28"/>
          <w:szCs w:val="28"/>
        </w:rPr>
        <w:t xml:space="preserve"> чем связаны изменения в производстве промышленной продукции региона. Подумайте, как в дальнейшем будет изменяться структура</w:t>
      </w:r>
      <w:r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Pr="005702CD">
        <w:rPr>
          <w:rFonts w:ascii="Times New Roman" w:eastAsia="Times-Italic" w:hAnsi="Times New Roman" w:cs="Times New Roman"/>
          <w:iCs/>
          <w:sz w:val="28"/>
          <w:szCs w:val="28"/>
        </w:rPr>
        <w:t>промышленности области.</w:t>
      </w:r>
    </w:p>
    <w:p w:rsidR="00D055DA" w:rsidRPr="005702CD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Italic" w:hAnsi="Times New Roman" w:cs="Times New Roman"/>
          <w:iCs/>
          <w:sz w:val="28"/>
          <w:szCs w:val="28"/>
        </w:rPr>
      </w:pPr>
      <w:r w:rsidRPr="005702CD">
        <w:rPr>
          <w:rFonts w:ascii="Times New Roman" w:eastAsia="Times-Italic" w:hAnsi="Times New Roman" w:cs="Times New Roman"/>
          <w:iCs/>
          <w:sz w:val="28"/>
          <w:szCs w:val="28"/>
        </w:rPr>
        <w:t>4. Укажите отрасли промышленности, работающие на местном сырье и на привозном.</w:t>
      </w:r>
    </w:p>
    <w:p w:rsidR="00D055DA" w:rsidRDefault="00D055DA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Italic" w:hAnsi="Times New Roman" w:cs="Times New Roman"/>
          <w:iCs/>
          <w:sz w:val="28"/>
          <w:szCs w:val="28"/>
        </w:rPr>
      </w:pPr>
      <w:r w:rsidRPr="005702CD">
        <w:rPr>
          <w:rFonts w:ascii="Times New Roman" w:eastAsia="Times-Italic" w:hAnsi="Times New Roman" w:cs="Times New Roman"/>
          <w:iCs/>
          <w:sz w:val="28"/>
          <w:szCs w:val="28"/>
        </w:rPr>
        <w:t>5. Назовите самые крупные промышленные центры Ростовской области, укажите их специализацию. Попытайтесь объяснить причины возникновения здесь той или иной отрасли, какие, по вашему мнению, имеют перспективы для развития?</w:t>
      </w:r>
    </w:p>
    <w:p w:rsidR="00083FFC" w:rsidRPr="005702CD" w:rsidRDefault="00083FFC" w:rsidP="00D055DA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eastAsia="Times-Italic" w:hAnsi="Times New Roman" w:cs="Times New Roman"/>
          <w:iCs/>
          <w:sz w:val="28"/>
          <w:szCs w:val="28"/>
        </w:rPr>
      </w:pPr>
    </w:p>
    <w:p w:rsidR="006F1F7D" w:rsidRDefault="00083FFC" w:rsidP="00D055DA">
      <w:pPr>
        <w:ind w:left="-1134" w:right="-284"/>
      </w:pPr>
      <w:r>
        <w:rPr>
          <w:rFonts w:ascii="Times New Roman" w:eastAsia="Times New Roman" w:hAnsi="Times New Roman" w:cs="Times New Roman"/>
          <w:sz w:val="28"/>
        </w:rPr>
        <w:t>(прислать для проверки фотографию выполненного задания (</w:t>
      </w:r>
      <w:proofErr w:type="spellStart"/>
      <w:r>
        <w:rPr>
          <w:rFonts w:ascii="Times New Roman" w:eastAsia="Times New Roman" w:hAnsi="Times New Roman" w:cs="Times New Roman"/>
          <w:sz w:val="28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89044462349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в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Таисия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Плямина</w:t>
      </w:r>
      <w:proofErr w:type="spellEnd"/>
      <w:r>
        <w:rPr>
          <w:rFonts w:ascii="Times New Roman" w:eastAsia="Times New Roman" w:hAnsi="Times New Roman" w:cs="Times New Roman"/>
          <w:sz w:val="28"/>
        </w:rPr>
        <w:t>- указав класс и фамилию!).</w:t>
      </w:r>
    </w:p>
    <w:sectPr w:rsidR="006F1F7D" w:rsidSect="00D055D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Oblique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055DA"/>
    <w:rsid w:val="00083FFC"/>
    <w:rsid w:val="0016360F"/>
    <w:rsid w:val="001B3F99"/>
    <w:rsid w:val="00594117"/>
    <w:rsid w:val="006F1F7D"/>
    <w:rsid w:val="00D02416"/>
    <w:rsid w:val="00D05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5D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2948</Words>
  <Characters>16807</Characters>
  <Application>Microsoft Office Word</Application>
  <DocSecurity>0</DocSecurity>
  <Lines>140</Lines>
  <Paragraphs>39</Paragraphs>
  <ScaleCrop>false</ScaleCrop>
  <Company>Microsoft</Company>
  <LinksUpToDate>false</LinksUpToDate>
  <CharactersWithSpaces>19716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2020-03-31T11:23:00Z</dcterms:created>
  <dcterms:modified xsi:type="dcterms:W3CDTF">2020-03-31T11:35:00Z</dcterms:modified>
</cp:coreProperties>
</file>