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CB7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CB7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</w:p>
    <w:p w:rsidR="00B53C6B" w:rsidRPr="00F61499" w:rsidRDefault="002A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>.04.20 г, понедельник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B7A55">
        <w:rPr>
          <w:rFonts w:ascii="Times New Roman" w:hAnsi="Times New Roman" w:cs="Times New Roman"/>
          <w:sz w:val="28"/>
          <w:szCs w:val="28"/>
        </w:rPr>
        <w:t>Умножение одночлена на многочлен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</w:t>
      </w:r>
      <w:r w:rsidR="00CB7A55">
        <w:rPr>
          <w:rFonts w:ascii="Times New Roman" w:hAnsi="Times New Roman" w:cs="Times New Roman"/>
          <w:sz w:val="28"/>
          <w:szCs w:val="28"/>
        </w:rPr>
        <w:t>о материала из учебника, стр.197-198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-выпи</w:t>
      </w:r>
      <w:r w:rsidR="00CB7A55">
        <w:rPr>
          <w:rFonts w:ascii="Times New Roman" w:hAnsi="Times New Roman" w:cs="Times New Roman"/>
          <w:sz w:val="28"/>
          <w:szCs w:val="28"/>
        </w:rPr>
        <w:t>са</w:t>
      </w:r>
      <w:r w:rsidRPr="00F61499">
        <w:rPr>
          <w:rFonts w:ascii="Times New Roman" w:hAnsi="Times New Roman" w:cs="Times New Roman"/>
          <w:sz w:val="28"/>
          <w:szCs w:val="28"/>
        </w:rPr>
        <w:t xml:space="preserve">ть </w:t>
      </w:r>
      <w:r w:rsidR="00CB7A55">
        <w:rPr>
          <w:rFonts w:ascii="Times New Roman" w:hAnsi="Times New Roman" w:cs="Times New Roman"/>
          <w:sz w:val="28"/>
          <w:szCs w:val="28"/>
        </w:rPr>
        <w:t>правило на стр. 197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</w:t>
      </w:r>
      <w:r w:rsidR="00CB7A55">
        <w:rPr>
          <w:rFonts w:ascii="Times New Roman" w:hAnsi="Times New Roman" w:cs="Times New Roman"/>
          <w:sz w:val="28"/>
          <w:szCs w:val="28"/>
        </w:rPr>
        <w:t>выполнить на</w:t>
      </w:r>
      <w:r w:rsidRPr="00F61499">
        <w:rPr>
          <w:rFonts w:ascii="Times New Roman" w:hAnsi="Times New Roman" w:cs="Times New Roman"/>
          <w:sz w:val="28"/>
          <w:szCs w:val="28"/>
        </w:rPr>
        <w:t xml:space="preserve"> стр.19</w:t>
      </w:r>
      <w:r w:rsidR="00CB7A55">
        <w:rPr>
          <w:rFonts w:ascii="Times New Roman" w:hAnsi="Times New Roman" w:cs="Times New Roman"/>
          <w:sz w:val="28"/>
          <w:szCs w:val="28"/>
        </w:rPr>
        <w:t xml:space="preserve">8 </w:t>
      </w:r>
      <w:bookmarkStart w:id="0" w:name="_GoBack"/>
      <w:bookmarkEnd w:id="0"/>
      <w:r w:rsidRPr="00F61499">
        <w:rPr>
          <w:rFonts w:ascii="Times New Roman" w:hAnsi="Times New Roman" w:cs="Times New Roman"/>
          <w:sz w:val="28"/>
          <w:szCs w:val="28"/>
        </w:rPr>
        <w:t xml:space="preserve"> № </w:t>
      </w:r>
      <w:r w:rsidR="00CB7A55">
        <w:rPr>
          <w:rFonts w:ascii="Times New Roman" w:hAnsi="Times New Roman" w:cs="Times New Roman"/>
          <w:sz w:val="28"/>
          <w:szCs w:val="28"/>
        </w:rPr>
        <w:t xml:space="preserve">682 </w:t>
      </w:r>
      <w:proofErr w:type="spellStart"/>
      <w:r w:rsidR="00CB7A55"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 w:rsidRPr="00F61499">
        <w:rPr>
          <w:rFonts w:ascii="Times New Roman" w:hAnsi="Times New Roman" w:cs="Times New Roman"/>
          <w:sz w:val="28"/>
          <w:szCs w:val="28"/>
        </w:rPr>
        <w:t>,</w:t>
      </w:r>
      <w:r w:rsidR="00CB7A55">
        <w:rPr>
          <w:rFonts w:ascii="Times New Roman" w:hAnsi="Times New Roman" w:cs="Times New Roman"/>
          <w:sz w:val="28"/>
          <w:szCs w:val="28"/>
        </w:rPr>
        <w:t xml:space="preserve"> 683 </w:t>
      </w:r>
      <w:proofErr w:type="spellStart"/>
      <w:r w:rsidR="00CB7A55"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 w:rsidR="00CB7A55">
        <w:rPr>
          <w:rFonts w:ascii="Times New Roman" w:hAnsi="Times New Roman" w:cs="Times New Roman"/>
          <w:sz w:val="28"/>
          <w:szCs w:val="28"/>
        </w:rPr>
        <w:t xml:space="preserve">, 684 </w:t>
      </w:r>
      <w:proofErr w:type="spellStart"/>
      <w:r w:rsidR="00CB7A55"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CB7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стр.198, №682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г,д</w:t>
      </w:r>
      <w:proofErr w:type="gramEnd"/>
      <w:r>
        <w:rPr>
          <w:rFonts w:ascii="Times New Roman" w:hAnsi="Times New Roman" w:cs="Times New Roman"/>
          <w:sz w:val="28"/>
          <w:szCs w:val="28"/>
        </w:rPr>
        <w:t>,е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683 </w:t>
      </w:r>
      <w:proofErr w:type="spellStart"/>
      <w:r>
        <w:rPr>
          <w:rFonts w:ascii="Times New Roman" w:hAnsi="Times New Roman" w:cs="Times New Roman"/>
          <w:sz w:val="28"/>
          <w:szCs w:val="28"/>
        </w:rPr>
        <w:t>г,д,е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684 </w:t>
      </w:r>
      <w:proofErr w:type="spellStart"/>
      <w:r>
        <w:rPr>
          <w:rFonts w:ascii="Times New Roman" w:hAnsi="Times New Roman" w:cs="Times New Roman"/>
          <w:sz w:val="28"/>
          <w:szCs w:val="28"/>
        </w:rPr>
        <w:t>г,д,е</w:t>
      </w:r>
      <w:proofErr w:type="spellEnd"/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B53C6B"/>
    <w:rsid w:val="00CB7A55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262</Characters>
  <Application>Microsoft Office Word</Application>
  <DocSecurity>0</DocSecurity>
  <Lines>2</Lines>
  <Paragraphs>1</Paragraphs>
  <ScaleCrop>false</ScaleCrop>
  <Company>diakov.net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2020-03-31T13:25:00Z</dcterms:modified>
</cp:coreProperties>
</file>