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C09A4" w14:textId="77777777" w:rsidR="00A554C5" w:rsidRPr="00A554C5" w:rsidRDefault="00A554C5" w:rsidP="001C1F7B">
      <w:pPr>
        <w:spacing w:before="120" w:beforeAutospacing="1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5751791"/>
      <w:r w:rsidRPr="00A554C5">
        <w:rPr>
          <w:rFonts w:ascii="Times New Roman" w:hAnsi="Times New Roman" w:cs="Times New Roman"/>
          <w:b/>
          <w:sz w:val="28"/>
          <w:szCs w:val="28"/>
        </w:rPr>
        <w:t>Управление образования города Ростова-на-Дону</w:t>
      </w:r>
    </w:p>
    <w:p w14:paraId="692AAD9F" w14:textId="77777777" w:rsidR="00A554C5" w:rsidRPr="00A554C5" w:rsidRDefault="00A554C5" w:rsidP="001C1F7B">
      <w:pPr>
        <w:spacing w:before="120" w:beforeAutospacing="1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4C5">
        <w:rPr>
          <w:rFonts w:ascii="Times New Roman" w:hAnsi="Times New Roman" w:cs="Times New Roman"/>
          <w:b/>
          <w:sz w:val="28"/>
          <w:szCs w:val="28"/>
        </w:rPr>
        <w:t>мун</w:t>
      </w:r>
      <w:bookmarkStart w:id="1" w:name="_GoBack"/>
      <w:bookmarkEnd w:id="1"/>
      <w:r w:rsidRPr="00A554C5">
        <w:rPr>
          <w:rFonts w:ascii="Times New Roman" w:hAnsi="Times New Roman" w:cs="Times New Roman"/>
          <w:b/>
          <w:sz w:val="28"/>
          <w:szCs w:val="28"/>
        </w:rPr>
        <w:t>иципальное бюджетное общеобразовательное учреждение</w:t>
      </w:r>
    </w:p>
    <w:p w14:paraId="2553A3D3" w14:textId="77777777" w:rsidR="00A554C5" w:rsidRPr="00A554C5" w:rsidRDefault="00A554C5" w:rsidP="001C1F7B">
      <w:pPr>
        <w:widowControl w:val="0"/>
        <w:autoSpaceDE w:val="0"/>
        <w:autoSpaceDN w:val="0"/>
        <w:spacing w:before="120" w:beforeAutospacing="1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4C5">
        <w:rPr>
          <w:rFonts w:ascii="Times New Roman" w:hAnsi="Times New Roman" w:cs="Times New Roman"/>
          <w:b/>
          <w:sz w:val="28"/>
          <w:szCs w:val="28"/>
        </w:rPr>
        <w:t>города Ростова-на-Дону</w:t>
      </w:r>
    </w:p>
    <w:p w14:paraId="14C0A12F" w14:textId="77777777" w:rsidR="00A554C5" w:rsidRPr="00A554C5" w:rsidRDefault="00A554C5" w:rsidP="001C1F7B">
      <w:pPr>
        <w:widowControl w:val="0"/>
        <w:pBdr>
          <w:bottom w:val="single" w:sz="4" w:space="1" w:color="auto"/>
        </w:pBdr>
        <w:autoSpaceDE w:val="0"/>
        <w:autoSpaceDN w:val="0"/>
        <w:spacing w:before="120" w:beforeAutospacing="1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4C5">
        <w:rPr>
          <w:rFonts w:ascii="Times New Roman" w:hAnsi="Times New Roman" w:cs="Times New Roman"/>
          <w:b/>
          <w:sz w:val="28"/>
          <w:szCs w:val="28"/>
        </w:rPr>
        <w:t xml:space="preserve">«Лицей № 51 </w:t>
      </w:r>
      <w:bookmarkStart w:id="2" w:name="_Hlk175737984"/>
      <w:r w:rsidRPr="00A554C5">
        <w:rPr>
          <w:rFonts w:ascii="Times New Roman" w:hAnsi="Times New Roman" w:cs="Times New Roman"/>
          <w:b/>
          <w:sz w:val="28"/>
          <w:szCs w:val="28"/>
        </w:rPr>
        <w:t>имени Капустина Бориса Владиславовича</w:t>
      </w:r>
      <w:bookmarkEnd w:id="2"/>
      <w:r w:rsidRPr="00A554C5">
        <w:rPr>
          <w:rFonts w:ascii="Times New Roman" w:hAnsi="Times New Roman" w:cs="Times New Roman"/>
          <w:b/>
          <w:sz w:val="28"/>
          <w:szCs w:val="28"/>
        </w:rPr>
        <w:t>»</w:t>
      </w:r>
    </w:p>
    <w:p w14:paraId="3CF43F26" w14:textId="77777777" w:rsidR="00A554C5" w:rsidRPr="00A554C5" w:rsidRDefault="00A554C5" w:rsidP="001C1F7B">
      <w:pPr>
        <w:widowControl w:val="0"/>
        <w:pBdr>
          <w:bottom w:val="single" w:sz="4" w:space="1" w:color="auto"/>
        </w:pBdr>
        <w:autoSpaceDE w:val="0"/>
        <w:autoSpaceDN w:val="0"/>
        <w:spacing w:before="120" w:beforeAutospacing="1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4C5">
        <w:rPr>
          <w:rFonts w:ascii="Times New Roman" w:hAnsi="Times New Roman" w:cs="Times New Roman"/>
          <w:b/>
          <w:sz w:val="28"/>
          <w:szCs w:val="28"/>
        </w:rPr>
        <w:t>(МБОУ «Лицей №51»)</w:t>
      </w:r>
    </w:p>
    <w:bookmarkEnd w:id="0"/>
    <w:p w14:paraId="02D91234" w14:textId="646DAB41" w:rsidR="00A554C5" w:rsidRPr="00A554C5" w:rsidRDefault="00A554C5" w:rsidP="001C1F7B">
      <w:pPr>
        <w:widowControl w:val="0"/>
        <w:autoSpaceDE w:val="0"/>
        <w:autoSpaceDN w:val="0"/>
        <w:spacing w:before="100" w:beforeAutospacing="1" w:after="2" w:afterAutospacing="1"/>
        <w:ind w:left="-5" w:hanging="1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9F359C3" w14:textId="4E99F1AB" w:rsidR="00D37537" w:rsidRDefault="00D37537" w:rsidP="00FB274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54C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05B0F15" w14:textId="77777777" w:rsidR="00284AEA" w:rsidRPr="00284AEA" w:rsidRDefault="00284AEA" w:rsidP="00FB2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AEA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14:paraId="6DBF7690" w14:textId="2393A349" w:rsidR="00284AEA" w:rsidRPr="00336B1C" w:rsidRDefault="00284AEA" w:rsidP="00FB274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B1C">
        <w:rPr>
          <w:rFonts w:ascii="Times New Roman" w:hAnsi="Times New Roman" w:cs="Times New Roman"/>
          <w:sz w:val="28"/>
          <w:szCs w:val="28"/>
        </w:rPr>
        <w:t xml:space="preserve">Летний лагерь с дневным пребыванием детей, организованный в июне 2026 года на базе МАОУ «Школа №5», корпус 2, Кировского района г. Ростова-на-Дону «Дружные ребята» МБОУ «Лицей №51», направлен на обеспечение полноценного и безопасного отдыха детей. </w:t>
      </w:r>
    </w:p>
    <w:p w14:paraId="305E7325" w14:textId="65345451" w:rsidR="00284AEA" w:rsidRPr="00336B1C" w:rsidRDefault="00284AEA" w:rsidP="00FB274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B1C">
        <w:rPr>
          <w:rFonts w:ascii="Times New Roman" w:hAnsi="Times New Roman" w:cs="Times New Roman"/>
          <w:sz w:val="28"/>
          <w:szCs w:val="28"/>
        </w:rPr>
        <w:t>Основная цель лагеря – создание условий для физического, интеллектуального и нравственного развития детей, а также укрепление их здоровья.</w:t>
      </w:r>
    </w:p>
    <w:p w14:paraId="1B16D3B8" w14:textId="13B1B961" w:rsidR="00284AEA" w:rsidRDefault="00284AEA" w:rsidP="00FB2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AEA">
        <w:rPr>
          <w:rFonts w:ascii="Times New Roman" w:hAnsi="Times New Roman" w:cs="Times New Roman"/>
          <w:b/>
          <w:sz w:val="28"/>
          <w:szCs w:val="28"/>
        </w:rPr>
        <w:t>2. Цели и задачи лагеря</w:t>
      </w:r>
    </w:p>
    <w:p w14:paraId="1D0B9307" w14:textId="77777777" w:rsidR="00284AEA" w:rsidRPr="00284AEA" w:rsidRDefault="00284AEA" w:rsidP="00FB274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4AEA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14:paraId="601441EB" w14:textId="77777777" w:rsidR="00284AEA" w:rsidRPr="00336B1C" w:rsidRDefault="00284AEA" w:rsidP="00FB2742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B1C">
        <w:rPr>
          <w:rFonts w:ascii="Times New Roman" w:hAnsi="Times New Roman" w:cs="Times New Roman"/>
          <w:sz w:val="28"/>
          <w:szCs w:val="28"/>
        </w:rPr>
        <w:t>Организация активного и безопасного отдыха детей в летний период.</w:t>
      </w:r>
    </w:p>
    <w:p w14:paraId="0431AE10" w14:textId="77777777" w:rsidR="00284AEA" w:rsidRPr="00284AEA" w:rsidRDefault="00284AEA" w:rsidP="00FB274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4AEA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00EF5F8D" w14:textId="77777777" w:rsidR="00284AEA" w:rsidRPr="00336B1C" w:rsidRDefault="00284AEA" w:rsidP="00FB2742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B1C">
        <w:rPr>
          <w:rFonts w:ascii="Times New Roman" w:hAnsi="Times New Roman" w:cs="Times New Roman"/>
          <w:sz w:val="28"/>
          <w:szCs w:val="28"/>
        </w:rPr>
        <w:t>Создание благоприятной среды для всестороннего развития детей.</w:t>
      </w:r>
    </w:p>
    <w:p w14:paraId="7A315F7D" w14:textId="77777777" w:rsidR="00284AEA" w:rsidRPr="00336B1C" w:rsidRDefault="00284AEA" w:rsidP="00FB2742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B1C">
        <w:rPr>
          <w:rFonts w:ascii="Times New Roman" w:hAnsi="Times New Roman" w:cs="Times New Roman"/>
          <w:sz w:val="28"/>
          <w:szCs w:val="28"/>
        </w:rPr>
        <w:t>Укрепление физического здоровья через спортивные мероприятия и активный отдых.</w:t>
      </w:r>
    </w:p>
    <w:p w14:paraId="53293240" w14:textId="77777777" w:rsidR="00284AEA" w:rsidRPr="00336B1C" w:rsidRDefault="00284AEA" w:rsidP="00FB2742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B1C">
        <w:rPr>
          <w:rFonts w:ascii="Times New Roman" w:hAnsi="Times New Roman" w:cs="Times New Roman"/>
          <w:sz w:val="28"/>
          <w:szCs w:val="28"/>
        </w:rPr>
        <w:t>Развитие творческих способностей и интеллектуального потенциала через образовательные и развлекательные программы.</w:t>
      </w:r>
    </w:p>
    <w:p w14:paraId="6E799F95" w14:textId="77777777" w:rsidR="00284AEA" w:rsidRPr="00336B1C" w:rsidRDefault="00284AEA" w:rsidP="00FB2742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B1C">
        <w:rPr>
          <w:rFonts w:ascii="Times New Roman" w:hAnsi="Times New Roman" w:cs="Times New Roman"/>
          <w:sz w:val="28"/>
          <w:szCs w:val="28"/>
        </w:rPr>
        <w:t>Формирование навыков общения и коллективной деятельности.</w:t>
      </w:r>
    </w:p>
    <w:p w14:paraId="4AEC0B44" w14:textId="77777777" w:rsidR="00284AEA" w:rsidRPr="00336B1C" w:rsidRDefault="00284AEA" w:rsidP="00FB2742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B1C">
        <w:rPr>
          <w:rFonts w:ascii="Times New Roman" w:hAnsi="Times New Roman" w:cs="Times New Roman"/>
          <w:sz w:val="28"/>
          <w:szCs w:val="28"/>
        </w:rPr>
        <w:t>Обеспечение безопасности жизни и здоровья детей.</w:t>
      </w:r>
    </w:p>
    <w:p w14:paraId="1676BE77" w14:textId="77777777" w:rsidR="00333054" w:rsidRDefault="00C753BE" w:rsidP="00FB2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3BE">
        <w:rPr>
          <w:rFonts w:ascii="Times New Roman" w:hAnsi="Times New Roman" w:cs="Times New Roman"/>
          <w:b/>
          <w:sz w:val="28"/>
          <w:szCs w:val="28"/>
        </w:rPr>
        <w:t>3. Программа лагеря</w:t>
      </w:r>
      <w:r w:rsidR="00333054">
        <w:rPr>
          <w:rFonts w:ascii="Times New Roman" w:hAnsi="Times New Roman" w:cs="Times New Roman"/>
          <w:b/>
          <w:sz w:val="28"/>
          <w:szCs w:val="28"/>
        </w:rPr>
        <w:t xml:space="preserve"> «Дружные ребята»</w:t>
      </w:r>
    </w:p>
    <w:p w14:paraId="6652B23A" w14:textId="204ABF00" w:rsidR="00336B1C" w:rsidRPr="0083400E" w:rsidRDefault="0083400E" w:rsidP="00FB27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33054" w:rsidRPr="003330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Программа нашего лагеря построена на </w:t>
      </w:r>
    </w:p>
    <w:p w14:paraId="68404598" w14:textId="77777777" w:rsidR="00336B1C" w:rsidRDefault="00333054" w:rsidP="00FB2742">
      <w:pPr>
        <w:pStyle w:val="a7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гармоничном сочетании физической активности, </w:t>
      </w:r>
    </w:p>
    <w:p w14:paraId="55354221" w14:textId="04BAC698" w:rsidR="00333054" w:rsidRPr="00336B1C" w:rsidRDefault="00333054" w:rsidP="00FB2742">
      <w:pPr>
        <w:pStyle w:val="a7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 и познания.</w:t>
      </w:r>
    </w:p>
    <w:p w14:paraId="0C6157B0" w14:textId="77777777" w:rsidR="00336B1C" w:rsidRDefault="00333054" w:rsidP="00FB27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 и здоровье: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2CB9BE" w14:textId="77777777" w:rsidR="00336B1C" w:rsidRDefault="00333054" w:rsidP="00FB2742">
      <w:pPr>
        <w:pStyle w:val="a7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утро начинается с бодрящей гимнастики, </w:t>
      </w:r>
    </w:p>
    <w:p w14:paraId="75CE6FFA" w14:textId="16DE8CF6" w:rsidR="00333054" w:rsidRPr="00336B1C" w:rsidRDefault="00333054" w:rsidP="00FB2742">
      <w:pPr>
        <w:pStyle w:val="a7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которой следуют активные спортивные игры на свежем воздухе.</w:t>
      </w:r>
    </w:p>
    <w:p w14:paraId="72D27229" w14:textId="77777777" w:rsidR="00336B1C" w:rsidRDefault="00333054" w:rsidP="00FB27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Творчество: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803E8F" w14:textId="0E7282F6" w:rsidR="00333054" w:rsidRPr="00336B1C" w:rsidRDefault="00333054" w:rsidP="00FB2742">
      <w:pPr>
        <w:pStyle w:val="a7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творческой мастерской дети смогут раскрыть свои таланты на занятиях по рисованию, лепке и рукоделию.</w:t>
      </w:r>
    </w:p>
    <w:p w14:paraId="1ECAD548" w14:textId="77777777" w:rsidR="00336B1C" w:rsidRDefault="00333054" w:rsidP="00FB27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Познание и развитие: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76BC41" w14:textId="77777777" w:rsidR="00336B1C" w:rsidRDefault="00333054" w:rsidP="00FB2742">
      <w:pPr>
        <w:pStyle w:val="a7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превратили обучение в игру! </w:t>
      </w:r>
    </w:p>
    <w:p w14:paraId="74F9C783" w14:textId="3220EA7F" w:rsidR="00333054" w:rsidRPr="00336B1C" w:rsidRDefault="00333054" w:rsidP="00FB2742">
      <w:pPr>
        <w:pStyle w:val="a7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Через увлекательные викторины, </w:t>
      </w:r>
      <w:proofErr w:type="spellStart"/>
      <w:r w:rsidRPr="00336B1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336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конкурсы ребята познакомятся с экологией, историей родного края и основами безопасности жизнедеятельности.</w:t>
      </w:r>
    </w:p>
    <w:p w14:paraId="1E3111FB" w14:textId="6E8E18CC" w:rsidR="00AA11D4" w:rsidRDefault="0083400E" w:rsidP="00FB274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333054"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Приключения:</w:t>
      </w:r>
    </w:p>
    <w:p w14:paraId="48CBB8DE" w14:textId="5B8B7FC2" w:rsidR="00AA11D4" w:rsidRPr="00AA11D4" w:rsidRDefault="00333054" w:rsidP="00FB2742">
      <w:pPr>
        <w:pStyle w:val="a7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11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дополняется походами и экскурсиями, которые расширяют кругозор и дарят яркие впечатления.</w:t>
      </w:r>
    </w:p>
    <w:p w14:paraId="24FE6ABC" w14:textId="5C5A33FB" w:rsidR="00AA11D4" w:rsidRDefault="0083400E" w:rsidP="00FB27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333054" w:rsidRPr="00AA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культурно-досуговых мероприятий</w:t>
      </w:r>
    </w:p>
    <w:p w14:paraId="47F4725B" w14:textId="1802C641" w:rsidR="00333054" w:rsidRDefault="0083400E" w:rsidP="00FB27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33054"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организацию свободного времени воспитанников через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33054"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развлекательных программ. В план включены:</w:t>
      </w:r>
    </w:p>
    <w:p w14:paraId="54172900" w14:textId="77777777" w:rsidR="00333054" w:rsidRPr="00AA11D4" w:rsidRDefault="00333054" w:rsidP="00FB274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1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и тематические мероприятия (в том числе чествование именинников).</w:t>
      </w:r>
    </w:p>
    <w:p w14:paraId="59BC235D" w14:textId="77777777" w:rsidR="00333054" w:rsidRPr="00AA11D4" w:rsidRDefault="00333054" w:rsidP="00FB274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1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познавательные программы, направленные на расширение кругозора (виртуальные путешествия по России).</w:t>
      </w:r>
    </w:p>
    <w:p w14:paraId="55BFCA76" w14:textId="77777777" w:rsidR="0083400E" w:rsidRPr="0083400E" w:rsidRDefault="00333054" w:rsidP="00FB2742">
      <w:pPr>
        <w:pStyle w:val="a7"/>
        <w:numPr>
          <w:ilvl w:val="0"/>
          <w:numId w:val="1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анимационные шоу (поролоновое шоу).</w:t>
      </w:r>
    </w:p>
    <w:p w14:paraId="68BF8B83" w14:textId="6AD3DEEF" w:rsidR="00333054" w:rsidRDefault="0083400E" w:rsidP="00FB27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333054"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и организация пребывания</w:t>
      </w:r>
    </w:p>
    <w:p w14:paraId="5D1C6B09" w14:textId="77777777" w:rsidR="0083400E" w:rsidRPr="0083400E" w:rsidRDefault="0083400E" w:rsidP="00FB27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580FC9" w14:textId="77777777" w:rsidR="00333054" w:rsidRPr="00333054" w:rsidRDefault="00333054" w:rsidP="00FB27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Организация смен и график работы:</w:t>
      </w:r>
    </w:p>
    <w:p w14:paraId="28625AC7" w14:textId="77777777" w:rsidR="00333054" w:rsidRPr="00333054" w:rsidRDefault="00333054" w:rsidP="00FB274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Планируемое количество детей: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 человека.</w:t>
      </w:r>
    </w:p>
    <w:p w14:paraId="60414614" w14:textId="77777777" w:rsidR="00333054" w:rsidRPr="00333054" w:rsidRDefault="00333054" w:rsidP="00FB274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смены: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день.</w:t>
      </w:r>
    </w:p>
    <w:p w14:paraId="432A598A" w14:textId="77777777" w:rsidR="00333054" w:rsidRPr="00333054" w:rsidRDefault="00333054" w:rsidP="00FB274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пятидневная рабочая неделя (с понедельника по пятницу).</w:t>
      </w:r>
    </w:p>
    <w:p w14:paraId="4AB9C8AA" w14:textId="77777777" w:rsidR="00333054" w:rsidRPr="00333054" w:rsidRDefault="00333054" w:rsidP="00FB274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дня: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08:30 до 14:30.</w:t>
      </w:r>
    </w:p>
    <w:p w14:paraId="5454112D" w14:textId="77777777" w:rsidR="00333054" w:rsidRPr="00333054" w:rsidRDefault="00333054" w:rsidP="00FB274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 и праздничные дни: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суббота, воскресенье и 12 июня 2026 г.</w:t>
      </w:r>
    </w:p>
    <w:p w14:paraId="6C9B30B1" w14:textId="77777777" w:rsidR="0083400E" w:rsidRDefault="00333054" w:rsidP="00FB27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Материально-техническая база и условия размещения: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23C902" w14:textId="18A7EC04" w:rsidR="00333054" w:rsidRPr="0083400E" w:rsidRDefault="00333054" w:rsidP="00FB27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детей выделены 4 учебных кабинета (№ 2, № 4, № 11, № 13) на 1-м и 2-м этажах. Группы формируются по 20–21 человеку.</w:t>
      </w:r>
    </w:p>
    <w:p w14:paraId="4FE32D83" w14:textId="77777777" w:rsidR="00333054" w:rsidRPr="00333054" w:rsidRDefault="00333054" w:rsidP="00FB274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Площадь: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одного ребёнка приходится не менее 3 кв. м.</w:t>
      </w:r>
    </w:p>
    <w:p w14:paraId="5955E7FC" w14:textId="77777777" w:rsidR="00333054" w:rsidRPr="00333054" w:rsidRDefault="00333054" w:rsidP="00FB274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Оснащение кабинетов: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каждом помещении имеются столы, стулья, шкафчики для личных вещей и настольных игр. Для соблюдения гигиены в кабинетах обеспечены одноразовые полотенца и салфетки.</w:t>
      </w:r>
    </w:p>
    <w:p w14:paraId="4FB18FE1" w14:textId="77777777" w:rsidR="00333054" w:rsidRPr="00333054" w:rsidRDefault="00333054" w:rsidP="00FB274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Инженерные системы: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оборудовано централизованными системами холодного и горячего водоснабжения, канализации и отопления.</w:t>
      </w:r>
    </w:p>
    <w:p w14:paraId="69E982B4" w14:textId="77777777" w:rsidR="00333054" w:rsidRPr="00333054" w:rsidRDefault="00333054" w:rsidP="00FB27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Санитарно-гигиенические условия:</w:t>
      </w:r>
    </w:p>
    <w:p w14:paraId="30FFD265" w14:textId="77777777" w:rsidR="0083400E" w:rsidRDefault="00333054" w:rsidP="00FB27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Туалетные комнаты: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1-м этаже расположен санузел для девочек, на 2-м этаже — для мальчиков. В каждой туалетной комнате установлены по 3 умывальные раковины и по 6 унитазов. </w:t>
      </w:r>
    </w:p>
    <w:p w14:paraId="3E4816AC" w14:textId="61374255" w:rsidR="00333054" w:rsidRPr="00333054" w:rsidRDefault="00333054" w:rsidP="00FB274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укомплектованы мылом, туалетной бумагой и одноразовыми полотенцами.</w:t>
      </w:r>
    </w:p>
    <w:p w14:paraId="6E9A91CF" w14:textId="77777777" w:rsidR="00333054" w:rsidRPr="00333054" w:rsidRDefault="00333054" w:rsidP="00FB274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Вентиляция и микроклимат: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регулярное проветривание кабинетов. Окна оснащены москитными сетками. Для обеззараживания воздуха используются </w:t>
      </w:r>
      <w:proofErr w:type="spellStart"/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рециркуляторы</w:t>
      </w:r>
      <w:proofErr w:type="spellEnd"/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D89D6C" w14:textId="77777777" w:rsidR="00333054" w:rsidRPr="00333054" w:rsidRDefault="00333054" w:rsidP="00FB27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Питьевой режим: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с использованием бутилированной воды «Элитная».</w:t>
      </w:r>
    </w:p>
    <w:p w14:paraId="289605C3" w14:textId="21411C23" w:rsidR="0083400E" w:rsidRDefault="00333054" w:rsidP="00FB27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Медицинское обеспечение</w:t>
      </w:r>
      <w:r w:rsid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питание</w:t>
      </w:r>
      <w:r w:rsidRPr="0033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2B2404" w14:textId="77777777" w:rsidR="000365DB" w:rsidRPr="000365DB" w:rsidRDefault="00333054" w:rsidP="00FB2742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сопровождение осуществляет врач из МЛПУЗ «Детская городская больница № 2». Медицинский кабинет расположен на 1-м этаже. Укомплектованность медперсоналом — 1 спе</w:t>
      </w:r>
      <w:r w:rsidR="00AA11D4" w:rsidRPr="000365D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циалистом</w:t>
      </w:r>
      <w:r w:rsidR="00AA11D4" w:rsidRPr="000365DB">
        <w:rPr>
          <w:rFonts w:ascii="Times New Roman" w:hAnsi="Times New Roman" w:cs="Times New Roman"/>
          <w:sz w:val="28"/>
          <w:szCs w:val="28"/>
        </w:rPr>
        <w:t>.</w:t>
      </w:r>
    </w:p>
    <w:p w14:paraId="134A1FE3" w14:textId="6A116DE4" w:rsidR="0083400E" w:rsidRPr="0083400E" w:rsidRDefault="0083400E" w:rsidP="00FB2742">
      <w:pPr>
        <w:pStyle w:val="a7"/>
        <w:numPr>
          <w:ilvl w:val="0"/>
          <w:numId w:val="1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Медицинский кабинет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укомплектован необходимым оборудованием и инвентарём: кушетка, процедурный столик, ростомер, весы, тонометр, фонендоскоп, термометры. Для хранения медикаментов и документации предусмотрены отдельные шкафы. В кабинете имеется бытовая холодильная камера с термометром для хранения лекарств.</w:t>
      </w:r>
    </w:p>
    <w:p w14:paraId="1DB61013" w14:textId="77777777" w:rsidR="0083400E" w:rsidRPr="0083400E" w:rsidRDefault="0083400E" w:rsidP="00FB274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Аптечка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укомплектована всем необходимым для оказания первой помощи, включая одноразовый стерильный перевязочный материал, шприцы и шпателя.</w:t>
      </w:r>
    </w:p>
    <w:p w14:paraId="6C935CC0" w14:textId="5F77C8AA" w:rsidR="0083400E" w:rsidRPr="0083400E" w:rsidRDefault="0083400E" w:rsidP="00FB274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питания: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 пищи будет организован на базе</w:t>
      </w:r>
      <w:r w:rsidR="00FB2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«Школа № 5», </w:t>
      </w:r>
      <w:r w:rsidR="00FB2742" w:rsidRPr="00FB27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 по питанию</w:t>
      </w:r>
      <w:r w:rsidR="00FB2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</w:t>
      </w:r>
      <w:r w:rsidR="00FB2742" w:rsidRPr="00FB27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B2742">
        <w:rPr>
          <w:rFonts w:ascii="Times New Roman" w:eastAsia="Times New Roman" w:hAnsi="Times New Roman" w:cs="Times New Roman"/>
          <w:sz w:val="28"/>
          <w:szCs w:val="28"/>
          <w:lang w:eastAsia="ru-RU"/>
        </w:rPr>
        <w:t>О «Ростовское школьное питание», г</w:t>
      </w:r>
      <w:r w:rsidR="00FB2742" w:rsidRPr="00FB274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енеральный директор организации Денис Александ</w:t>
      </w:r>
      <w:r w:rsidR="00FB27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рович Дахнов тел 8(863) 2435434</w:t>
      </w:r>
      <w:r w:rsidR="00FB2742" w:rsidRPr="00FB2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>(адрес: 344103, г. Ростов-на-Дону, ул. Содружество, д. 92).</w:t>
      </w:r>
    </w:p>
    <w:p w14:paraId="6C5A2643" w14:textId="77777777" w:rsidR="0083400E" w:rsidRPr="0083400E" w:rsidRDefault="0083400E" w:rsidP="00FB27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досуга и оздоровительные мероприятия</w:t>
      </w:r>
    </w:p>
    <w:p w14:paraId="597AC390" w14:textId="56999FDD" w:rsidR="0083400E" w:rsidRPr="0083400E" w:rsidRDefault="0083400E" w:rsidP="00FB274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проведения кружковой работы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спортивных секций используются учебные кабинеты, спортивный зал и волейбольная площадка с твёрдым покрытием на территории МАОУ «Школа №5»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корпус 2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AD4274" w14:textId="77777777" w:rsidR="0083400E" w:rsidRPr="0083400E" w:rsidRDefault="0083400E" w:rsidP="00FB2742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лагеря запланирована работа кружков: «Весёлый карандаш», «Азбука безопасности», «Подвижные игры».</w:t>
      </w:r>
    </w:p>
    <w:p w14:paraId="72DB3F7E" w14:textId="77777777" w:rsidR="0083400E" w:rsidRPr="0083400E" w:rsidRDefault="0083400E" w:rsidP="00FB2742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Оздоровительные мероприятия: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прогулки на свежем воздухе, приём солнечных и воздушных ванн, витаминотерапия, подвижные игры.</w:t>
      </w:r>
    </w:p>
    <w:p w14:paraId="601FBF6E" w14:textId="77777777" w:rsidR="0083400E" w:rsidRPr="0083400E" w:rsidRDefault="0083400E" w:rsidP="00FB274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досуга в кабинетах и на свежем воздухе имеется разнообразный спортинвентарь и настольные игры.</w:t>
      </w:r>
    </w:p>
    <w:p w14:paraId="3CFFC623" w14:textId="77777777" w:rsidR="0083400E" w:rsidRPr="0083400E" w:rsidRDefault="0083400E" w:rsidP="00FB27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Санитарное содержание и безопасность территории</w:t>
      </w:r>
    </w:p>
    <w:p w14:paraId="3B610B20" w14:textId="77777777" w:rsidR="0083400E" w:rsidRPr="0083400E" w:rsidRDefault="0083400E" w:rsidP="00FB274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Дезинфекция: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уборок и дезинфекции будет использоваться средство «Жавель Абсолют». Для его хранения выделено отдельное, специально оборудованное помещение.</w:t>
      </w:r>
    </w:p>
    <w:p w14:paraId="14F49F5F" w14:textId="77777777" w:rsidR="0083400E" w:rsidRPr="0083400E" w:rsidRDefault="0083400E" w:rsidP="00FB274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Вывоз мусора: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контейнеры для сбора твёрдых коммунальных отходов расположены за пределами территории лицея. Договор на вывоз мусора заключён с ООО «Группа компаний» «Чистый город».</w:t>
      </w:r>
    </w:p>
    <w:p w14:paraId="0792C3B3" w14:textId="77777777" w:rsidR="0083400E" w:rsidRPr="0083400E" w:rsidRDefault="0083400E" w:rsidP="00FB274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Территория: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лагеря и прилегающие к ней участки полностью заасфальтированы.</w:t>
      </w:r>
    </w:p>
    <w:p w14:paraId="246A68BF" w14:textId="77777777" w:rsidR="0083400E" w:rsidRPr="0083400E" w:rsidRDefault="0083400E" w:rsidP="00FB274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Дератизация и дезинсекция:</w:t>
      </w:r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заключён договор №14/26 от 01.01.2026 г. с ООО «</w:t>
      </w:r>
      <w:proofErr w:type="spellStart"/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ДезСервис</w:t>
      </w:r>
      <w:proofErr w:type="spellEnd"/>
      <w:r w:rsidRPr="0083400E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проведение работ по дератизации и дезинсекции.</w:t>
      </w:r>
    </w:p>
    <w:p w14:paraId="4899FF29" w14:textId="77777777" w:rsidR="00F82D98" w:rsidRPr="0083400E" w:rsidRDefault="00F82D98" w:rsidP="00FB2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DEB6B6" w14:textId="517195BB" w:rsidR="00F82D98" w:rsidRPr="0083400E" w:rsidRDefault="000365DB" w:rsidP="00FB2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2D98" w:rsidRPr="0083400E">
        <w:rPr>
          <w:rFonts w:ascii="Times New Roman" w:hAnsi="Times New Roman" w:cs="Times New Roman"/>
          <w:sz w:val="28"/>
          <w:szCs w:val="28"/>
        </w:rPr>
        <w:t>Директор МБОУ «Лицей №</w:t>
      </w:r>
      <w:proofErr w:type="gramStart"/>
      <w:r w:rsidR="00F82D98" w:rsidRPr="0083400E">
        <w:rPr>
          <w:rFonts w:ascii="Times New Roman" w:hAnsi="Times New Roman" w:cs="Times New Roman"/>
          <w:sz w:val="28"/>
          <w:szCs w:val="28"/>
        </w:rPr>
        <w:t>51»_</w:t>
      </w:r>
      <w:proofErr w:type="gramEnd"/>
      <w:r w:rsidR="00F82D98" w:rsidRPr="0083400E">
        <w:rPr>
          <w:rFonts w:ascii="Times New Roman" w:hAnsi="Times New Roman" w:cs="Times New Roman"/>
          <w:sz w:val="28"/>
          <w:szCs w:val="28"/>
        </w:rPr>
        <w:t>_____________________  Л.С. Алиева</w:t>
      </w:r>
    </w:p>
    <w:sectPr w:rsidR="00F82D98" w:rsidRPr="0083400E" w:rsidSect="001C1F7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15AA0"/>
    <w:multiLevelType w:val="multilevel"/>
    <w:tmpl w:val="EE9C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02A7C"/>
    <w:multiLevelType w:val="hybridMultilevel"/>
    <w:tmpl w:val="1410E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A56F0"/>
    <w:multiLevelType w:val="hybridMultilevel"/>
    <w:tmpl w:val="553A1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45CAF"/>
    <w:multiLevelType w:val="multilevel"/>
    <w:tmpl w:val="DD5C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30BCA"/>
    <w:multiLevelType w:val="multilevel"/>
    <w:tmpl w:val="CD4E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B5F21"/>
    <w:multiLevelType w:val="multilevel"/>
    <w:tmpl w:val="93E4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75B7E"/>
    <w:multiLevelType w:val="multilevel"/>
    <w:tmpl w:val="5E0A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4A3F44"/>
    <w:multiLevelType w:val="hybridMultilevel"/>
    <w:tmpl w:val="87B2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61CE5"/>
    <w:multiLevelType w:val="multilevel"/>
    <w:tmpl w:val="859A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640589"/>
    <w:multiLevelType w:val="hybridMultilevel"/>
    <w:tmpl w:val="72B4B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863E9"/>
    <w:multiLevelType w:val="hybridMultilevel"/>
    <w:tmpl w:val="A89AA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D54CB"/>
    <w:multiLevelType w:val="multilevel"/>
    <w:tmpl w:val="50C8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241928"/>
    <w:multiLevelType w:val="multilevel"/>
    <w:tmpl w:val="7CCE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0A0DD9"/>
    <w:multiLevelType w:val="hybridMultilevel"/>
    <w:tmpl w:val="05C26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1489A"/>
    <w:multiLevelType w:val="multilevel"/>
    <w:tmpl w:val="2272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FB4DB9"/>
    <w:multiLevelType w:val="hybridMultilevel"/>
    <w:tmpl w:val="144AA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A67EB"/>
    <w:multiLevelType w:val="hybridMultilevel"/>
    <w:tmpl w:val="ADFE7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A7042"/>
    <w:multiLevelType w:val="hybridMultilevel"/>
    <w:tmpl w:val="B0F2B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8046B"/>
    <w:multiLevelType w:val="multilevel"/>
    <w:tmpl w:val="4AF2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  <w:num w:numId="11">
    <w:abstractNumId w:val="10"/>
  </w:num>
  <w:num w:numId="12">
    <w:abstractNumId w:val="16"/>
  </w:num>
  <w:num w:numId="13">
    <w:abstractNumId w:val="13"/>
  </w:num>
  <w:num w:numId="14">
    <w:abstractNumId w:val="9"/>
  </w:num>
  <w:num w:numId="15">
    <w:abstractNumId w:val="15"/>
  </w:num>
  <w:num w:numId="16">
    <w:abstractNumId w:val="14"/>
  </w:num>
  <w:num w:numId="17">
    <w:abstractNumId w:val="5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97"/>
    <w:rsid w:val="000365DB"/>
    <w:rsid w:val="00070CEE"/>
    <w:rsid w:val="00126D31"/>
    <w:rsid w:val="001B1235"/>
    <w:rsid w:val="001C1F7B"/>
    <w:rsid w:val="00284AEA"/>
    <w:rsid w:val="00326AAD"/>
    <w:rsid w:val="00333054"/>
    <w:rsid w:val="00336B1C"/>
    <w:rsid w:val="00342024"/>
    <w:rsid w:val="003D1AF0"/>
    <w:rsid w:val="003F0CC0"/>
    <w:rsid w:val="004F0397"/>
    <w:rsid w:val="0083400E"/>
    <w:rsid w:val="00A554C5"/>
    <w:rsid w:val="00AA11D4"/>
    <w:rsid w:val="00B970BD"/>
    <w:rsid w:val="00C753BE"/>
    <w:rsid w:val="00CA71CA"/>
    <w:rsid w:val="00D37537"/>
    <w:rsid w:val="00E2352C"/>
    <w:rsid w:val="00E45641"/>
    <w:rsid w:val="00E505E7"/>
    <w:rsid w:val="00EB44E8"/>
    <w:rsid w:val="00F708C7"/>
    <w:rsid w:val="00F82D98"/>
    <w:rsid w:val="00FB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93AB"/>
  <w15:chartTrackingRefBased/>
  <w15:docId w15:val="{4EFBA4C0-1A45-4124-B83A-2A93A987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537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03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3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3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3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3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3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3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3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3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3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0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03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03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03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0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0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0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03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F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39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F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039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F03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039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4F03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3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F03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0397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F82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82D9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2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1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92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72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5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88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4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</dc:creator>
  <cp:keywords/>
  <dc:description/>
  <cp:lastModifiedBy>Alina</cp:lastModifiedBy>
  <cp:revision>12</cp:revision>
  <cp:lastPrinted>2026-06-07T07:05:00Z</cp:lastPrinted>
  <dcterms:created xsi:type="dcterms:W3CDTF">2026-03-04T08:32:00Z</dcterms:created>
  <dcterms:modified xsi:type="dcterms:W3CDTF">2026-06-11T11:14:00Z</dcterms:modified>
</cp:coreProperties>
</file>