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1717" w:rsidRPr="00C81717" w:rsidRDefault="00C81717" w:rsidP="00C817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81717">
        <w:rPr>
          <w:rFonts w:ascii="Times New Roman" w:hAnsi="Times New Roman" w:cs="Times New Roman"/>
          <w:b/>
        </w:rPr>
        <w:t>Российская Федерация</w:t>
      </w:r>
    </w:p>
    <w:p w:rsidR="00C81717" w:rsidRPr="00C81717" w:rsidRDefault="00C81717" w:rsidP="00C817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81717">
        <w:rPr>
          <w:rFonts w:ascii="Times New Roman" w:hAnsi="Times New Roman" w:cs="Times New Roman"/>
          <w:b/>
        </w:rPr>
        <w:t>Ростовская область</w:t>
      </w:r>
    </w:p>
    <w:p w:rsidR="00C81717" w:rsidRPr="00C81717" w:rsidRDefault="00C81717" w:rsidP="00C817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81717">
        <w:rPr>
          <w:rFonts w:ascii="Times New Roman" w:hAnsi="Times New Roman" w:cs="Times New Roman"/>
          <w:b/>
        </w:rPr>
        <w:t>Управление образования города Ростова-на-Дону</w:t>
      </w:r>
    </w:p>
    <w:p w:rsidR="00C81717" w:rsidRPr="00C81717" w:rsidRDefault="00C81717" w:rsidP="00C817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1717">
        <w:rPr>
          <w:rFonts w:ascii="Times New Roman" w:hAnsi="Times New Roman" w:cs="Times New Roman"/>
          <w:b/>
          <w:sz w:val="28"/>
          <w:szCs w:val="28"/>
        </w:rPr>
        <w:t xml:space="preserve">Муниципальное казенное учреждение </w:t>
      </w:r>
    </w:p>
    <w:p w:rsidR="00C81717" w:rsidRPr="00C81717" w:rsidRDefault="00C81717" w:rsidP="00C81717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1717">
        <w:rPr>
          <w:rFonts w:ascii="Times New Roman" w:hAnsi="Times New Roman" w:cs="Times New Roman"/>
          <w:b/>
          <w:sz w:val="28"/>
          <w:szCs w:val="28"/>
        </w:rPr>
        <w:t>«Отдел образования Кировского района города Ростова-на-Дону»</w:t>
      </w:r>
    </w:p>
    <w:p w:rsidR="00C81717" w:rsidRPr="00C81717" w:rsidRDefault="00C81717" w:rsidP="00C81717">
      <w:pPr>
        <w:shd w:val="clear" w:color="auto" w:fill="FFFFFF"/>
        <w:tabs>
          <w:tab w:val="left" w:pos="1245"/>
        </w:tabs>
        <w:spacing w:after="0" w:line="240" w:lineRule="auto"/>
        <w:ind w:firstLine="64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1717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C81717" w:rsidRPr="00C81717" w:rsidRDefault="00C81717" w:rsidP="00C81717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1717">
        <w:rPr>
          <w:rFonts w:ascii="Times New Roman" w:hAnsi="Times New Roman" w:cs="Times New Roman"/>
          <w:b/>
          <w:sz w:val="28"/>
          <w:szCs w:val="28"/>
        </w:rPr>
        <w:t>от «_</w:t>
      </w:r>
      <w:r w:rsidR="00447E1F">
        <w:rPr>
          <w:rFonts w:ascii="Times New Roman" w:hAnsi="Times New Roman" w:cs="Times New Roman"/>
          <w:b/>
          <w:sz w:val="28"/>
          <w:szCs w:val="28"/>
        </w:rPr>
        <w:t>28</w:t>
      </w:r>
      <w:r w:rsidRPr="00C81717">
        <w:rPr>
          <w:rFonts w:ascii="Times New Roman" w:hAnsi="Times New Roman" w:cs="Times New Roman"/>
          <w:b/>
          <w:sz w:val="28"/>
          <w:szCs w:val="28"/>
        </w:rPr>
        <w:t xml:space="preserve">_» </w:t>
      </w:r>
      <w:r w:rsidR="00447E1F">
        <w:rPr>
          <w:rFonts w:ascii="Times New Roman" w:hAnsi="Times New Roman" w:cs="Times New Roman"/>
          <w:b/>
          <w:sz w:val="28"/>
          <w:szCs w:val="28"/>
        </w:rPr>
        <w:t>августа</w:t>
      </w:r>
      <w:r w:rsidRPr="00C81717">
        <w:rPr>
          <w:rFonts w:ascii="Times New Roman" w:hAnsi="Times New Roman" w:cs="Times New Roman"/>
          <w:b/>
          <w:sz w:val="28"/>
          <w:szCs w:val="28"/>
        </w:rPr>
        <w:t xml:space="preserve"> 2025 г.                                                                   № _</w:t>
      </w:r>
      <w:r w:rsidR="00A61EAC">
        <w:rPr>
          <w:rFonts w:ascii="Times New Roman" w:hAnsi="Times New Roman" w:cs="Times New Roman"/>
          <w:b/>
          <w:sz w:val="28"/>
          <w:szCs w:val="28"/>
        </w:rPr>
        <w:t>243</w:t>
      </w:r>
      <w:bookmarkStart w:id="0" w:name="_GoBack"/>
      <w:bookmarkEnd w:id="0"/>
      <w:r w:rsidRPr="00C81717">
        <w:rPr>
          <w:rFonts w:ascii="Times New Roman" w:hAnsi="Times New Roman" w:cs="Times New Roman"/>
          <w:b/>
          <w:sz w:val="28"/>
          <w:szCs w:val="28"/>
        </w:rPr>
        <w:t>_</w:t>
      </w:r>
    </w:p>
    <w:p w:rsidR="00C81717" w:rsidRDefault="00C81717" w:rsidP="00C8171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</w:p>
    <w:p w:rsidR="00FE59A3" w:rsidRDefault="00FE59A3" w:rsidP="00FE59A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Об организации питания обучающихся</w:t>
      </w:r>
    </w:p>
    <w:p w:rsidR="00FE59A3" w:rsidRDefault="00FE59A3" w:rsidP="00FE59A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общеобразовательных учреждений Кировского района</w:t>
      </w:r>
    </w:p>
    <w:p w:rsidR="00FE59A3" w:rsidRDefault="00FE59A3" w:rsidP="00FE59A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4"/>
          <w:szCs w:val="24"/>
        </w:rPr>
        <w:t xml:space="preserve">в 2025/2026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уч.г</w:t>
      </w:r>
      <w:proofErr w:type="spellEnd"/>
      <w:r>
        <w:rPr>
          <w:rFonts w:ascii="TimesNewRomanPSMT" w:hAnsi="TimesNewRomanPSMT" w:cs="TimesNewRomanPSMT"/>
          <w:sz w:val="24"/>
          <w:szCs w:val="24"/>
        </w:rPr>
        <w:t>.</w:t>
      </w:r>
    </w:p>
    <w:p w:rsidR="00FE59A3" w:rsidRDefault="00FE59A3" w:rsidP="00FE59A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</w:p>
    <w:p w:rsidR="00C81717" w:rsidRDefault="00C81717" w:rsidP="00FE59A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Питание обучающихся общеобразовательных учреждений организовано</w:t>
      </w:r>
      <w:r w:rsidR="00FE59A3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в соответствии со ст. 37 Федерального Закона от 29.12.2012 № 273-ФЗ</w:t>
      </w:r>
      <w:r w:rsidR="00FE59A3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«Об образовании в Российской Федерации», санитарно-эпидемиологическим</w:t>
      </w:r>
      <w:r w:rsidR="00FE59A3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правилами и нормами СанПиН 2.3/2.4.3590-20 «Санитарно-эпидемиологические</w:t>
      </w:r>
      <w:r w:rsidR="00FE59A3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требования к организации общественного питания населения», согласно</w:t>
      </w:r>
      <w:r w:rsidR="00FE59A3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муниципальной программе «Развитие системы образования города</w:t>
      </w:r>
      <w:r w:rsidR="00FE59A3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Ростова-на-Дону», утвержденной постановлением Администрации города</w:t>
      </w:r>
      <w:r w:rsidR="00FE59A3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Ростова- на-Дону от 28.12.2018 № 1363.</w:t>
      </w:r>
    </w:p>
    <w:p w:rsidR="00C81717" w:rsidRDefault="00FE59A3" w:rsidP="00FE59A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В соответствии с приказом Управления образования города Ростова-на-Дону от 28.08.2025 № УОПР/728, с</w:t>
      </w:r>
      <w:r w:rsidR="00C81717">
        <w:rPr>
          <w:rFonts w:ascii="TimesNewRomanPSMT" w:hAnsi="TimesNewRomanPSMT" w:cs="TimesNewRomanPSMT"/>
          <w:sz w:val="28"/>
          <w:szCs w:val="28"/>
        </w:rPr>
        <w:t xml:space="preserve"> целью организации полноценного горячего питания обучающихся</w:t>
      </w:r>
      <w:r>
        <w:rPr>
          <w:rFonts w:ascii="TimesNewRomanPSMT" w:hAnsi="TimesNewRomanPSMT" w:cs="TimesNewRomanPSMT"/>
          <w:sz w:val="28"/>
          <w:szCs w:val="28"/>
        </w:rPr>
        <w:t xml:space="preserve"> муниципальных </w:t>
      </w:r>
      <w:r w:rsidR="00C81717">
        <w:rPr>
          <w:rFonts w:ascii="TimesNewRomanPSMT" w:hAnsi="TimesNewRomanPSMT" w:cs="TimesNewRomanPSMT"/>
          <w:sz w:val="28"/>
          <w:szCs w:val="28"/>
        </w:rPr>
        <w:t xml:space="preserve">общеобразовательных учреждений </w:t>
      </w:r>
      <w:r>
        <w:rPr>
          <w:rFonts w:ascii="TimesNewRomanPSMT" w:hAnsi="TimesNewRomanPSMT" w:cs="TimesNewRomanPSMT"/>
          <w:sz w:val="28"/>
          <w:szCs w:val="28"/>
        </w:rPr>
        <w:t xml:space="preserve">Кировского района </w:t>
      </w:r>
      <w:r w:rsidR="00C81717">
        <w:rPr>
          <w:rFonts w:ascii="TimesNewRomanPSMT" w:hAnsi="TimesNewRomanPSMT" w:cs="TimesNewRomanPSMT"/>
          <w:sz w:val="28"/>
          <w:szCs w:val="28"/>
        </w:rPr>
        <w:t xml:space="preserve">в 2025/2026 учебном году </w:t>
      </w:r>
    </w:p>
    <w:p w:rsidR="00C81717" w:rsidRDefault="00C81717" w:rsidP="00C8171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>приказываю:</w:t>
      </w:r>
    </w:p>
    <w:p w:rsidR="00C81717" w:rsidRDefault="00C81717" w:rsidP="00FE59A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1. </w:t>
      </w:r>
      <w:r w:rsidR="00FE59A3">
        <w:rPr>
          <w:rFonts w:ascii="TimesNewRomanPSMT" w:hAnsi="TimesNewRomanPSMT" w:cs="TimesNewRomanPSMT"/>
          <w:sz w:val="28"/>
          <w:szCs w:val="28"/>
        </w:rPr>
        <w:t>Руководителям муниципальных общеобразовательных учреждений Кировского района:</w:t>
      </w:r>
    </w:p>
    <w:p w:rsidR="00C81717" w:rsidRDefault="00C81717" w:rsidP="00FE59A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1.1. Организовать с 01.09.2025 согласно 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постановлениям Администрации</w:t>
      </w:r>
      <w:r w:rsidR="00FE59A3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города</w:t>
      </w:r>
      <w:proofErr w:type="gramEnd"/>
      <w:r>
        <w:rPr>
          <w:rFonts w:ascii="TimesNewRomanPSMT" w:hAnsi="TimesNewRomanPSMT" w:cs="TimesNewRomanPSMT"/>
          <w:sz w:val="28"/>
          <w:szCs w:val="28"/>
        </w:rPr>
        <w:t xml:space="preserve"> Ростова-на-Дону от 10.04.2013 № 375 «Об утверждении Порядка</w:t>
      </w:r>
      <w:r w:rsidR="00FE59A3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предоставления бесплатного питания обучающимся в муниципальных</w:t>
      </w:r>
      <w:r w:rsidR="00FE59A3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общеобразовательных учреждениях города Ростова-на-Дону»</w:t>
      </w:r>
      <w:r w:rsidR="00FE59A3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и от 31.08.2020 № 906 «О нормативе стоимости бесплатного горячего питания</w:t>
      </w:r>
      <w:r w:rsidR="00FE59A3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для обучающихся муниципальных общеобразовательных учреждений города</w:t>
      </w:r>
      <w:r w:rsidR="00FE59A3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Ростова-на-Дону» бесплатное горячее питание обучающихся следующих категорий:</w:t>
      </w:r>
    </w:p>
    <w:p w:rsidR="00C81717" w:rsidRDefault="00C81717" w:rsidP="00FE59A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1.1.1. </w:t>
      </w:r>
      <w:r w:rsidRPr="00FE59A3">
        <w:rPr>
          <w:rFonts w:ascii="TimesNewRomanPSMT" w:hAnsi="TimesNewRomanPSMT" w:cs="TimesNewRomanPSMT"/>
          <w:b/>
          <w:sz w:val="28"/>
          <w:szCs w:val="28"/>
        </w:rPr>
        <w:t>Обучающиеся по образовательным программам начального общего</w:t>
      </w:r>
      <w:r w:rsidR="00FE59A3" w:rsidRPr="00FE59A3">
        <w:rPr>
          <w:rFonts w:ascii="TimesNewRomanPSMT" w:hAnsi="TimesNewRomanPSMT" w:cs="TimesNewRomanPSMT"/>
          <w:b/>
          <w:sz w:val="28"/>
          <w:szCs w:val="28"/>
        </w:rPr>
        <w:t xml:space="preserve"> </w:t>
      </w:r>
      <w:r w:rsidRPr="00FE59A3">
        <w:rPr>
          <w:rFonts w:ascii="TimesNewRomanPSMT" w:hAnsi="TimesNewRomanPSMT" w:cs="TimesNewRomanPSMT"/>
          <w:b/>
          <w:sz w:val="28"/>
          <w:szCs w:val="28"/>
        </w:rPr>
        <w:t>образования</w:t>
      </w:r>
      <w:r>
        <w:rPr>
          <w:rFonts w:ascii="TimesNewRomanPSMT" w:hAnsi="TimesNewRomanPSMT" w:cs="TimesNewRomanPSMT"/>
          <w:sz w:val="28"/>
          <w:szCs w:val="28"/>
        </w:rPr>
        <w:t xml:space="preserve"> – в виде завтрака на ежедневную сумму 76,45 руб. или обеда на</w:t>
      </w:r>
      <w:r w:rsidR="00FE59A3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ежедневную сумму 107,03 руб. (в зависимости от смены обучения);</w:t>
      </w:r>
    </w:p>
    <w:p w:rsidR="00C81717" w:rsidRDefault="00C81717" w:rsidP="00FE59A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1.1.2. Обучающиеся по образовательным программам основного общего и</w:t>
      </w:r>
      <w:r w:rsidR="00FE59A3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 xml:space="preserve">среднего общего образования, включенные в списки </w:t>
      </w:r>
      <w:r w:rsidRPr="00FE59A3">
        <w:rPr>
          <w:rFonts w:ascii="TimesNewRomanPSMT" w:hAnsi="TimesNewRomanPSMT" w:cs="TimesNewRomanPSMT"/>
          <w:b/>
          <w:sz w:val="28"/>
          <w:szCs w:val="28"/>
        </w:rPr>
        <w:t>малообеспеченных семей</w:t>
      </w:r>
      <w:r>
        <w:rPr>
          <w:rFonts w:ascii="TimesNewRomanPSMT" w:hAnsi="TimesNewRomanPSMT" w:cs="TimesNewRomanPSMT"/>
          <w:sz w:val="28"/>
          <w:szCs w:val="28"/>
        </w:rPr>
        <w:t>,</w:t>
      </w:r>
      <w:r w:rsidR="00FE59A3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являющихся получателями пособия на ребенка, согласно Областному закону</w:t>
      </w:r>
      <w:r w:rsidR="00FE59A3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от 22.10.2004 № 176-ЗС «О пособии на ребенка гражданам, проживающим на</w:t>
      </w:r>
      <w:r w:rsidR="00FE59A3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территории Ростовской области» (далее – получатели пособия на ребенка), в</w:t>
      </w:r>
      <w:r w:rsidR="00FE59A3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 xml:space="preserve">исключительных случаях – обучающихся из семей, находящихся </w:t>
      </w:r>
      <w:r w:rsidRPr="00FE59A3">
        <w:rPr>
          <w:rFonts w:ascii="TimesNewRomanPSMT" w:hAnsi="TimesNewRomanPSMT" w:cs="TimesNewRomanPSMT"/>
          <w:b/>
          <w:sz w:val="28"/>
          <w:szCs w:val="28"/>
        </w:rPr>
        <w:t>в социально</w:t>
      </w:r>
      <w:r w:rsidR="00FE59A3" w:rsidRPr="00FE59A3">
        <w:rPr>
          <w:rFonts w:ascii="TimesNewRomanPSMT" w:hAnsi="TimesNewRomanPSMT" w:cs="TimesNewRomanPSMT"/>
          <w:b/>
          <w:sz w:val="28"/>
          <w:szCs w:val="28"/>
        </w:rPr>
        <w:t xml:space="preserve"> </w:t>
      </w:r>
      <w:r w:rsidRPr="00FE59A3">
        <w:rPr>
          <w:rFonts w:ascii="TimesNewRomanPSMT" w:hAnsi="TimesNewRomanPSMT" w:cs="TimesNewRomanPSMT"/>
          <w:b/>
          <w:sz w:val="28"/>
          <w:szCs w:val="28"/>
        </w:rPr>
        <w:t>опасном положении</w:t>
      </w:r>
      <w:r>
        <w:rPr>
          <w:rFonts w:ascii="TimesNewRomanPSMT" w:hAnsi="TimesNewRomanPSMT" w:cs="TimesNewRomanPSMT"/>
          <w:sz w:val="28"/>
          <w:szCs w:val="28"/>
        </w:rPr>
        <w:t>, детей, прибывших с родителями (законными представителями)</w:t>
      </w:r>
      <w:r w:rsidR="00FE59A3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 xml:space="preserve">на территорию муниципального образования «Город Ростов-на-Дону» </w:t>
      </w:r>
      <w:r w:rsidRPr="00FE59A3">
        <w:rPr>
          <w:rFonts w:ascii="TimesNewRomanPSMT" w:hAnsi="TimesNewRomanPSMT" w:cs="TimesNewRomanPSMT"/>
          <w:b/>
          <w:sz w:val="28"/>
          <w:szCs w:val="28"/>
        </w:rPr>
        <w:t>из других</w:t>
      </w:r>
      <w:r w:rsidR="00FE59A3" w:rsidRPr="00FE59A3">
        <w:rPr>
          <w:rFonts w:ascii="TimesNewRomanPSMT" w:hAnsi="TimesNewRomanPSMT" w:cs="TimesNewRomanPSMT"/>
          <w:b/>
          <w:sz w:val="28"/>
          <w:szCs w:val="28"/>
        </w:rPr>
        <w:t xml:space="preserve"> </w:t>
      </w:r>
      <w:r w:rsidRPr="00FE59A3">
        <w:rPr>
          <w:rFonts w:ascii="TimesNewRomanPSMT" w:hAnsi="TimesNewRomanPSMT" w:cs="TimesNewRomanPSMT"/>
          <w:b/>
          <w:sz w:val="28"/>
          <w:szCs w:val="28"/>
        </w:rPr>
        <w:t>территорий в связи со сложившейся на данных территориях чрезвычайной ситуации</w:t>
      </w:r>
      <w:r w:rsidR="00FE59A3">
        <w:rPr>
          <w:rFonts w:ascii="TimesNewRomanPSMT" w:hAnsi="TimesNewRomanPSMT" w:cs="TimesNewRomanPSMT"/>
          <w:b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– в виде завтрака или обеда на ежедневную сумму 90,13 руб.;</w:t>
      </w:r>
    </w:p>
    <w:p w:rsidR="00C81717" w:rsidRDefault="00C81717" w:rsidP="00FE59A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lastRenderedPageBreak/>
        <w:t xml:space="preserve">1.1.3. Обучающиеся с </w:t>
      </w:r>
      <w:r w:rsidRPr="00FE59A3">
        <w:rPr>
          <w:rFonts w:ascii="TimesNewRomanPSMT" w:hAnsi="TimesNewRomanPSMT" w:cs="TimesNewRomanPSMT"/>
          <w:b/>
          <w:sz w:val="28"/>
          <w:szCs w:val="28"/>
        </w:rPr>
        <w:t>ограниченными возможностями здоровья</w:t>
      </w:r>
      <w:r>
        <w:rPr>
          <w:rFonts w:ascii="TimesNewRomanPSMT" w:hAnsi="TimesNewRomanPSMT" w:cs="TimesNewRomanPSMT"/>
          <w:sz w:val="28"/>
          <w:szCs w:val="28"/>
        </w:rPr>
        <w:t xml:space="preserve"> – в виде</w:t>
      </w:r>
      <w:r w:rsidR="00FE59A3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завтрака и обеда. Стоимость двухразового бесплатного питания для по</w:t>
      </w:r>
      <w:r w:rsidR="00FE59A3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образовательным программам начального общего образования указана в пункте 1.1.1,</w:t>
      </w:r>
      <w:r w:rsidR="00FE59A3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для обучающиеся по образовательным программам основного общего и среднего</w:t>
      </w:r>
      <w:r w:rsidR="00FE59A3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общего образования – 216,31 руб. Обучающимся с ограниченными возможностями</w:t>
      </w:r>
      <w:r w:rsidR="00FE59A3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здоровья, родителям (законным представителям) обучающихся с ограниченными</w:t>
      </w:r>
      <w:r w:rsidR="00FE59A3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возможностями здоровья взамен горячего бесплатного двухразового питания</w:t>
      </w:r>
      <w:r w:rsidR="00FE59A3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предоставляется выплата его стоимости в случаях если обучение по адаптированным</w:t>
      </w:r>
      <w:r w:rsidR="00FE59A3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основным общеобразовательным программам обучающихся с ограниченными</w:t>
      </w:r>
      <w:r w:rsidR="00FE59A3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возможностями здоровья организовано муниципальными общеобразовательными</w:t>
      </w:r>
      <w:r w:rsidR="00FE59A3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учреждениями на дому.</w:t>
      </w:r>
    </w:p>
    <w:p w:rsidR="00C81717" w:rsidRDefault="00C81717" w:rsidP="00FE59A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1.1.4. Обеспечить бесплатным одноразовым горячим питанием обучающихся</w:t>
      </w:r>
      <w:r w:rsidR="00FE59A3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по общеобразовательным программам основного общего и среднего общего</w:t>
      </w:r>
      <w:r w:rsidR="00FE59A3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 xml:space="preserve">образования (5-11 классы) в муниципальных образовательных учреждениях </w:t>
      </w:r>
      <w:r w:rsidRPr="00FE59A3">
        <w:rPr>
          <w:rFonts w:ascii="TimesNewRomanPSMT" w:hAnsi="TimesNewRomanPSMT" w:cs="TimesNewRomanPSMT"/>
          <w:b/>
          <w:sz w:val="28"/>
          <w:szCs w:val="28"/>
        </w:rPr>
        <w:t>из</w:t>
      </w:r>
      <w:r w:rsidR="00FE59A3">
        <w:rPr>
          <w:rFonts w:ascii="TimesNewRomanPSMT" w:hAnsi="TimesNewRomanPSMT" w:cs="TimesNewRomanPSMT"/>
          <w:b/>
          <w:sz w:val="28"/>
          <w:szCs w:val="28"/>
        </w:rPr>
        <w:t xml:space="preserve"> </w:t>
      </w:r>
      <w:r w:rsidRPr="00FE59A3">
        <w:rPr>
          <w:rFonts w:ascii="TimesNewRomanPSMT" w:hAnsi="TimesNewRomanPSMT" w:cs="TimesNewRomanPSMT"/>
          <w:b/>
          <w:sz w:val="28"/>
          <w:szCs w:val="28"/>
        </w:rPr>
        <w:t>семей лиц, призванных на военную службу для выполнения задач специальной</w:t>
      </w:r>
      <w:r w:rsidR="00FE59A3">
        <w:rPr>
          <w:rFonts w:ascii="TimesNewRomanPSMT" w:hAnsi="TimesNewRomanPSMT" w:cs="TimesNewRomanPSMT"/>
          <w:b/>
          <w:sz w:val="28"/>
          <w:szCs w:val="28"/>
        </w:rPr>
        <w:t xml:space="preserve"> </w:t>
      </w:r>
      <w:r w:rsidRPr="00FE59A3">
        <w:rPr>
          <w:rFonts w:ascii="TimesNewRomanPSMT" w:hAnsi="TimesNewRomanPSMT" w:cs="TimesNewRomanPSMT"/>
          <w:b/>
          <w:sz w:val="28"/>
          <w:szCs w:val="28"/>
        </w:rPr>
        <w:t>военной операции</w:t>
      </w:r>
      <w:r>
        <w:rPr>
          <w:rFonts w:ascii="TimesNewRomanPSMT" w:hAnsi="TimesNewRomanPSMT" w:cs="TimesNewRomanPSMT"/>
          <w:sz w:val="28"/>
          <w:szCs w:val="28"/>
        </w:rPr>
        <w:t xml:space="preserve"> – в виде завтрака или обеда (в зависимости от смены обучения) на</w:t>
      </w:r>
      <w:r w:rsidR="00BC0700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ежедневную сумму 90,13 руб.</w:t>
      </w:r>
    </w:p>
    <w:p w:rsidR="00C81717" w:rsidRDefault="00C81717" w:rsidP="00BC0700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1.1.5. Обеспечить бесплатным одноразовым горячим питанием обучающихся</w:t>
      </w:r>
      <w:r w:rsidR="00BC0700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по общеобразовательным программам основного общего и среднего общего</w:t>
      </w:r>
      <w:r w:rsidR="00BC0700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образования (5-11 классы) в муниципальных образовательных учреждениях из</w:t>
      </w:r>
      <w:r w:rsidR="00BC0700">
        <w:rPr>
          <w:rFonts w:ascii="TimesNewRomanPSMT" w:hAnsi="TimesNewRomanPSMT" w:cs="TimesNewRomanPSMT"/>
          <w:sz w:val="28"/>
          <w:szCs w:val="28"/>
        </w:rPr>
        <w:t xml:space="preserve"> </w:t>
      </w:r>
      <w:r w:rsidRPr="00BC0700">
        <w:rPr>
          <w:rFonts w:ascii="TimesNewRomanPSMT" w:hAnsi="TimesNewRomanPSMT" w:cs="TimesNewRomanPSMT"/>
          <w:b/>
          <w:sz w:val="28"/>
          <w:szCs w:val="28"/>
        </w:rPr>
        <w:t>многодетных семей</w:t>
      </w:r>
      <w:r>
        <w:rPr>
          <w:rFonts w:ascii="TimesNewRomanPSMT" w:hAnsi="TimesNewRomanPSMT" w:cs="TimesNewRomanPSMT"/>
          <w:sz w:val="28"/>
          <w:szCs w:val="28"/>
        </w:rPr>
        <w:t>– в виде завтрака или обеда (в зависимости от смены обучения) на</w:t>
      </w:r>
      <w:r w:rsidR="00BC0700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ежедневную сумму 90,13 руб.</w:t>
      </w:r>
    </w:p>
    <w:p w:rsidR="00C81717" w:rsidRDefault="00C81717" w:rsidP="00BC0700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1.2. Обеспечить питание обучающихся во всех общеобразовательных</w:t>
      </w:r>
      <w:r w:rsidR="00BC0700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учреждениях, не относящихся к вышеуказанным категориям, за счет родительских</w:t>
      </w:r>
      <w:r w:rsidR="00BC0700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средств. Предоставить возможность во всех общеобразовательных учреждениях</w:t>
      </w:r>
      <w:r w:rsidR="00BC0700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осуществлять безналичную оплату питания.</w:t>
      </w:r>
    </w:p>
    <w:p w:rsidR="00C81717" w:rsidRDefault="00C81717" w:rsidP="00C8171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1.3. Обеспечить исполнение в пределах компетенции:</w:t>
      </w:r>
    </w:p>
    <w:p w:rsidR="00C81717" w:rsidRDefault="00BC0700" w:rsidP="00BC0700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- </w:t>
      </w:r>
      <w:r w:rsidR="00C81717">
        <w:rPr>
          <w:rFonts w:ascii="TimesNewRomanPSMT" w:hAnsi="TimesNewRomanPSMT" w:cs="TimesNewRomanPSMT"/>
          <w:sz w:val="28"/>
          <w:szCs w:val="28"/>
        </w:rPr>
        <w:t>ст.37 Федерального Закона от 29.12.2012 № 273-ФЗ «Об образовании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="00C81717">
        <w:rPr>
          <w:rFonts w:ascii="TimesNewRomanPSMT" w:hAnsi="TimesNewRomanPSMT" w:cs="TimesNewRomanPSMT"/>
          <w:sz w:val="28"/>
          <w:szCs w:val="28"/>
        </w:rPr>
        <w:t>в Российской Федерации»;</w:t>
      </w:r>
    </w:p>
    <w:p w:rsidR="00C81717" w:rsidRDefault="00BC0700" w:rsidP="00BC0700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- </w:t>
      </w:r>
      <w:r w:rsidR="00C81717">
        <w:rPr>
          <w:rFonts w:ascii="TimesNewRomanPSMT" w:hAnsi="TimesNewRomanPSMT" w:cs="TimesNewRomanPSMT"/>
          <w:sz w:val="28"/>
          <w:szCs w:val="28"/>
        </w:rPr>
        <w:t>СанПиН 2.3/2.4.3590-20 «Санитарно-эпидемиологические требования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="00C81717">
        <w:rPr>
          <w:rFonts w:ascii="TimesNewRomanPSMT" w:hAnsi="TimesNewRomanPSMT" w:cs="TimesNewRomanPSMT"/>
          <w:sz w:val="28"/>
          <w:szCs w:val="28"/>
        </w:rPr>
        <w:t>к организации общественного питания населения» (далее - СанПиН 2.3/2.4.3590-20);</w:t>
      </w:r>
    </w:p>
    <w:p w:rsidR="00C81717" w:rsidRDefault="00BC0700" w:rsidP="00BC0700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- </w:t>
      </w:r>
      <w:r w:rsidR="00C81717">
        <w:rPr>
          <w:rFonts w:ascii="TimesNewRomanPSMT" w:hAnsi="TimesNewRomanPSMT" w:cs="TimesNewRomanPSMT"/>
          <w:sz w:val="28"/>
          <w:szCs w:val="28"/>
        </w:rPr>
        <w:t>рекомендаций по организации питания обучающихся общеобразовательных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="00C81717">
        <w:rPr>
          <w:rFonts w:ascii="TimesNewRomanPSMT" w:hAnsi="TimesNewRomanPSMT" w:cs="TimesNewRomanPSMT"/>
          <w:sz w:val="28"/>
          <w:szCs w:val="28"/>
        </w:rPr>
        <w:t>организаций МР 2.4.0179-20, разработанные Федеральной службой по надзору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="00C81717">
        <w:rPr>
          <w:rFonts w:ascii="TimesNewRomanPSMT" w:hAnsi="TimesNewRomanPSMT" w:cs="TimesNewRomanPSMT"/>
          <w:sz w:val="28"/>
          <w:szCs w:val="28"/>
        </w:rPr>
        <w:t>в сфере защиты прав потребителей и благополучия человека (далее - МР 2.4.0179-20);</w:t>
      </w:r>
    </w:p>
    <w:p w:rsidR="00C81717" w:rsidRDefault="00BC0700" w:rsidP="00BC0700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- </w:t>
      </w:r>
      <w:r w:rsidR="00C81717">
        <w:rPr>
          <w:rFonts w:ascii="TimesNewRomanPSMT" w:hAnsi="TimesNewRomanPSMT" w:cs="TimesNewRomanPSMT"/>
          <w:sz w:val="28"/>
          <w:szCs w:val="28"/>
        </w:rPr>
        <w:t>постановления Администрации города Ростова-на-Дону от 10.04.2013 № 375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="00C81717">
        <w:rPr>
          <w:rFonts w:ascii="TimesNewRomanPSMT" w:hAnsi="TimesNewRomanPSMT" w:cs="TimesNewRomanPSMT"/>
          <w:sz w:val="28"/>
          <w:szCs w:val="28"/>
        </w:rPr>
        <w:t>«Об утверждении Порядка предоставления бесплатного питания обучающимся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="00C81717">
        <w:rPr>
          <w:rFonts w:ascii="TimesNewRomanPSMT" w:hAnsi="TimesNewRomanPSMT" w:cs="TimesNewRomanPSMT"/>
          <w:sz w:val="28"/>
          <w:szCs w:val="28"/>
        </w:rPr>
        <w:t>в муниципальных общеобразовательных учреждениях города Ростова-на-Дону»;</w:t>
      </w:r>
    </w:p>
    <w:p w:rsidR="00C81717" w:rsidRDefault="00BC0700" w:rsidP="00BC0700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- </w:t>
      </w:r>
      <w:r w:rsidR="00C81717">
        <w:rPr>
          <w:rFonts w:ascii="TimesNewRomanPSMT" w:hAnsi="TimesNewRomanPSMT" w:cs="TimesNewRomanPSMT"/>
          <w:sz w:val="28"/>
          <w:szCs w:val="28"/>
        </w:rPr>
        <w:t>административного регламента № АР-087-14-Т муниципальной услуги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="00C81717">
        <w:rPr>
          <w:rFonts w:ascii="TimesNewRomanPSMT" w:hAnsi="TimesNewRomanPSMT" w:cs="TimesNewRomanPSMT"/>
          <w:sz w:val="28"/>
          <w:szCs w:val="28"/>
        </w:rPr>
        <w:t>«Организация питания обучающихся из малообеспеченных семей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="00C81717">
        <w:rPr>
          <w:rFonts w:ascii="TimesNewRomanPSMT" w:hAnsi="TimesNewRomanPSMT" w:cs="TimesNewRomanPSMT"/>
          <w:sz w:val="28"/>
          <w:szCs w:val="28"/>
        </w:rPr>
        <w:t>в общеобразовательных учреждениях», утвержденного постановлением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="00C81717">
        <w:rPr>
          <w:rFonts w:ascii="TimesNewRomanPSMT" w:hAnsi="TimesNewRomanPSMT" w:cs="TimesNewRomanPSMT"/>
          <w:sz w:val="28"/>
          <w:szCs w:val="28"/>
        </w:rPr>
        <w:t>Администрации города Ростова-на-Дону от 06.02.2019 № 59.</w:t>
      </w:r>
    </w:p>
    <w:p w:rsidR="00C81717" w:rsidRDefault="00C81717" w:rsidP="00BC0700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1.4. Обеспечить личный контроль за организацией питания обучающихся</w:t>
      </w:r>
      <w:r w:rsidR="00BC0700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общеобразовательных учреждений с целью обеспечения полноценным горячим</w:t>
      </w:r>
      <w:r w:rsidR="00BC0700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питанием не менее 95%, в том числе двухразовым питанием не менее 50 %</w:t>
      </w:r>
      <w:r w:rsidR="00BC0700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обучающихся.</w:t>
      </w:r>
    </w:p>
    <w:p w:rsidR="00C81717" w:rsidRDefault="00C81717" w:rsidP="00BC0700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lastRenderedPageBreak/>
        <w:t>1.5. Обеспечить во исполнение п.8.2 СанПиН 2.3/2.4.3590-20, на основании</w:t>
      </w:r>
      <w:r w:rsidR="00BC0700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з</w:t>
      </w:r>
      <w:r w:rsidR="0076521C">
        <w:rPr>
          <w:rFonts w:ascii="TimesNewRomanPSMT" w:hAnsi="TimesNewRomanPSMT" w:cs="TimesNewRomanPSMT"/>
          <w:sz w:val="28"/>
          <w:szCs w:val="28"/>
        </w:rPr>
        <w:t>аявлений родителей (</w:t>
      </w:r>
      <w:r>
        <w:rPr>
          <w:rFonts w:ascii="TimesNewRomanPSMT" w:hAnsi="TimesNewRomanPSMT" w:cs="TimesNewRomanPSMT"/>
          <w:sz w:val="28"/>
          <w:szCs w:val="28"/>
        </w:rPr>
        <w:t>законных представителей) несовершеннолетних и</w:t>
      </w:r>
      <w:r w:rsidR="00BC0700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медицинского заключения врача-педиатра детей, нуждающихся в лечебном и</w:t>
      </w:r>
      <w:r w:rsidR="00BC0700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диетическом питании, соблюдение следующих требований:</w:t>
      </w:r>
    </w:p>
    <w:p w:rsidR="00C81717" w:rsidRDefault="00C81717" w:rsidP="00BC0700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- лечебное и диетическое питание должно быть организовано</w:t>
      </w:r>
      <w:r w:rsidR="00BC0700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в соответствии с предоставленными родителями (законными представителями)</w:t>
      </w:r>
      <w:r w:rsidR="00BC0700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назначениями лечащего врача. Индивидуальное меню должно быть разработано</w:t>
      </w:r>
      <w:r w:rsidR="00BC0700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специалистом-диетологом с учетом заболевания ребенка (по назначениям лечащего</w:t>
      </w:r>
      <w:r w:rsidR="00BC0700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врача);</w:t>
      </w:r>
    </w:p>
    <w:p w:rsidR="00C81717" w:rsidRDefault="00C81717" w:rsidP="00BC0700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- ответственные должностные лица должны осуществлять контроль за выдачей</w:t>
      </w:r>
      <w:r w:rsidR="00BC0700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рациона питания согласно разработанному меню;</w:t>
      </w:r>
    </w:p>
    <w:p w:rsidR="00C81717" w:rsidRDefault="00C81717" w:rsidP="00BC0700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- в общеобразовательном учреждении должны быть созданы условия для</w:t>
      </w:r>
      <w:r w:rsidR="00BC0700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употребления детьми, нуждающимися в лечебном и диетическом питании, готовых</w:t>
      </w:r>
    </w:p>
    <w:p w:rsidR="00C81717" w:rsidRDefault="00C81717" w:rsidP="00BC0700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домашних блюд, предоставленных родителями детей, в обеденном зале,</w:t>
      </w:r>
      <w:r w:rsidR="00BC0700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оборудованных столами, стульями, холодильником для временного хранения данных</w:t>
      </w:r>
    </w:p>
    <w:p w:rsidR="00C81717" w:rsidRDefault="00C81717" w:rsidP="00BC0700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готовых блюд и микроволновыми печами для их разогрева.</w:t>
      </w:r>
    </w:p>
    <w:p w:rsidR="0076521C" w:rsidRDefault="0076521C" w:rsidP="0076521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1.6. Обеспечить </w:t>
      </w:r>
    </w:p>
    <w:p w:rsidR="0076521C" w:rsidRDefault="0076521C" w:rsidP="0076521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- п</w:t>
      </w:r>
      <w:r>
        <w:rPr>
          <w:rFonts w:ascii="TimesNewRomanPSMT" w:hAnsi="TimesNewRomanPSMT" w:cs="TimesNewRomanPSMT"/>
          <w:sz w:val="28"/>
          <w:szCs w:val="28"/>
        </w:rPr>
        <w:t>роведение совместно с представителями предприятий общественного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питания, медработниками разъяснительной работы с родителями по вопросам</w:t>
      </w:r>
      <w:r>
        <w:rPr>
          <w:rFonts w:ascii="TimesNewRomanPSMT" w:hAnsi="TimesNewRomanPSMT" w:cs="TimesNewRomanPSMT"/>
          <w:sz w:val="28"/>
          <w:szCs w:val="28"/>
        </w:rPr>
        <w:t xml:space="preserve"> здорового питания;</w:t>
      </w:r>
    </w:p>
    <w:p w:rsidR="0076521C" w:rsidRDefault="0076521C" w:rsidP="0076521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- е</w:t>
      </w:r>
      <w:r>
        <w:rPr>
          <w:rFonts w:ascii="TimesNewRomanPSMT" w:hAnsi="TimesNewRomanPSMT" w:cs="TimesNewRomanPSMT"/>
          <w:sz w:val="28"/>
          <w:szCs w:val="28"/>
        </w:rPr>
        <w:t>жедневную актуализацию раздела «Горячее питание» на официальном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сайте учреждения в соответствии с рекомендациями министерства общего и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профессионального образования Ростовской области, размещение ежедневного меню</w:t>
      </w:r>
    </w:p>
    <w:p w:rsidR="0076521C" w:rsidRDefault="0076521C" w:rsidP="0076521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для обучающихся 1-4 для автоматического мониторинга по установленной форме,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фотографий готовых блюд, видео и фотоматериалов об итогах родительского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контроля.</w:t>
      </w:r>
    </w:p>
    <w:p w:rsidR="0076521C" w:rsidRDefault="0076521C" w:rsidP="0076521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- и</w:t>
      </w:r>
      <w:r>
        <w:rPr>
          <w:rFonts w:ascii="TimesNewRomanPSMT" w:hAnsi="TimesNewRomanPSMT" w:cs="TimesNewRomanPSMT"/>
          <w:sz w:val="28"/>
          <w:szCs w:val="28"/>
        </w:rPr>
        <w:t>нформирование родителей с использованием информационных стендов,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мессенджеров о порядке организации бесплатного горячего питания, о порядке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предоставления компенсации взамен горячего питания детям с ограниченными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возможностями здоровья, обучающимся на дому</w:t>
      </w:r>
      <w:r>
        <w:rPr>
          <w:rFonts w:ascii="TimesNewRomanPSMT" w:hAnsi="TimesNewRomanPSMT" w:cs="TimesNewRomanPSMT"/>
          <w:sz w:val="28"/>
          <w:szCs w:val="28"/>
        </w:rPr>
        <w:t>;</w:t>
      </w:r>
    </w:p>
    <w:p w:rsidR="0076521C" w:rsidRDefault="0076521C" w:rsidP="0076521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- п</w:t>
      </w:r>
      <w:r>
        <w:rPr>
          <w:rFonts w:ascii="TimesNewRomanPSMT" w:hAnsi="TimesNewRomanPSMT" w:cs="TimesNewRomanPSMT"/>
          <w:sz w:val="28"/>
          <w:szCs w:val="28"/>
        </w:rPr>
        <w:t>роведение работы по пропаганде здорового питания среди обучающихся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через проведение Уроков здорового питания с использованием образовательного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ресурса для освоения обучающейся программы по вопросам здорового питания,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размещенного ФБУН «ФНЦ медико-профилактических технологий управления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рисками здоровью населения» (https://fcrisk.ru/courses/), «Завтраков с директором» и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других мероприятий</w:t>
      </w:r>
      <w:r>
        <w:rPr>
          <w:rFonts w:ascii="TimesNewRomanPSMT" w:hAnsi="TimesNewRomanPSMT" w:cs="TimesNewRomanPSMT"/>
          <w:sz w:val="28"/>
          <w:szCs w:val="28"/>
        </w:rPr>
        <w:t>;</w:t>
      </w:r>
    </w:p>
    <w:p w:rsidR="0076521C" w:rsidRDefault="0076521C" w:rsidP="0076521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- к</w:t>
      </w:r>
      <w:r>
        <w:rPr>
          <w:rFonts w:ascii="TimesNewRomanPSMT" w:hAnsi="TimesNewRomanPSMT" w:cs="TimesNewRomanPSMT"/>
          <w:sz w:val="28"/>
          <w:szCs w:val="28"/>
        </w:rPr>
        <w:t>онтроль за исполнением предприятиями общественного питания п.4.2.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рекомендаций по организации питания обучающихся общеобразовательных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организаций МР 2.4.0179-20 в части реализации мероприятий, направленных на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охрану здоровья обучающихся.</w:t>
      </w:r>
    </w:p>
    <w:p w:rsidR="0076521C" w:rsidRDefault="0076521C" w:rsidP="0076521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- в</w:t>
      </w:r>
      <w:r>
        <w:rPr>
          <w:rFonts w:ascii="TimesNewRomanPSMT" w:hAnsi="TimesNewRomanPSMT" w:cs="TimesNewRomanPSMT"/>
          <w:sz w:val="28"/>
          <w:szCs w:val="28"/>
        </w:rPr>
        <w:t>озможность реализации механизма привлечения родительских средств,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через систему предварительных заказов.</w:t>
      </w:r>
    </w:p>
    <w:p w:rsidR="0076521C" w:rsidRDefault="0076521C" w:rsidP="0076521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- т</w:t>
      </w:r>
      <w:r>
        <w:rPr>
          <w:rFonts w:ascii="TimesNewRomanPSMT" w:hAnsi="TimesNewRomanPSMT" w:cs="TimesNewRomanPSMT"/>
          <w:sz w:val="28"/>
          <w:szCs w:val="28"/>
        </w:rPr>
        <w:t>ехнический контроль исправности технологического оборудования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согласно п. 3.5. рекомендаций по организации питания обучающихся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общеобразовательных организаций МР 2.4.0179-20. По итогам технического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контроля составить акты, подписанные членами комиссии и утвержденные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 xml:space="preserve">руководителем </w:t>
      </w:r>
      <w:r>
        <w:rPr>
          <w:rFonts w:ascii="TimesNewRomanPSMT" w:hAnsi="TimesNewRomanPSMT" w:cs="TimesNewRomanPSMT"/>
          <w:sz w:val="28"/>
          <w:szCs w:val="28"/>
        </w:rPr>
        <w:lastRenderedPageBreak/>
        <w:t>общеобразовательного учреждения. Осуществлять ежедневный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контроль за состоянием материально-технической базы школьных столовых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и буфетов, санитарно-гигиеническим состоянием пищеблоков и обеденных залов,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укомплектованностью штатов пищеблоков</w:t>
      </w:r>
      <w:r>
        <w:rPr>
          <w:rFonts w:ascii="TimesNewRomanPSMT" w:hAnsi="TimesNewRomanPSMT" w:cs="TimesNewRomanPSMT"/>
          <w:sz w:val="28"/>
          <w:szCs w:val="28"/>
        </w:rPr>
        <w:t>;</w:t>
      </w:r>
    </w:p>
    <w:p w:rsidR="0076521C" w:rsidRDefault="0076521C" w:rsidP="0076521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- с</w:t>
      </w:r>
      <w:r>
        <w:rPr>
          <w:rFonts w:ascii="TimesNewRomanPSMT" w:hAnsi="TimesNewRomanPSMT" w:cs="TimesNewRomanPSMT"/>
          <w:sz w:val="28"/>
          <w:szCs w:val="28"/>
        </w:rPr>
        <w:t>воевременное проведение в соответствии с действующим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законодательством закупок бесплатного питания школьникам, указанных в п. 1.1.1–1.1.3 и финансирование данных расходов в соответствии с муниципальными</w:t>
      </w:r>
      <w:r>
        <w:rPr>
          <w:rFonts w:ascii="TimesNewRomanPSMT" w:hAnsi="TimesNewRomanPSMT" w:cs="TimesNewRomanPSMT"/>
          <w:sz w:val="28"/>
          <w:szCs w:val="28"/>
        </w:rPr>
        <w:t xml:space="preserve"> контрактами (договорами);</w:t>
      </w:r>
    </w:p>
    <w:p w:rsidR="0076521C" w:rsidRDefault="0076521C" w:rsidP="0076521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- с</w:t>
      </w:r>
      <w:r>
        <w:rPr>
          <w:rFonts w:ascii="TimesNewRomanPSMT" w:hAnsi="TimesNewRomanPSMT" w:cs="TimesNewRomanPSMT"/>
          <w:sz w:val="28"/>
          <w:szCs w:val="28"/>
        </w:rPr>
        <w:t>оставление ежедневных и ежемесячных актов сверки с предприятием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общественного питания о фактически предоставленном бесплатном питании,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отчетов об общем количестве питающихся и передачу их в установленные сроки в</w:t>
      </w:r>
      <w:r w:rsidR="00450F0F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районный отдел образования</w:t>
      </w:r>
      <w:r w:rsidR="00450F0F">
        <w:rPr>
          <w:rFonts w:ascii="TimesNewRomanPSMT" w:hAnsi="TimesNewRomanPSMT" w:cs="TimesNewRomanPSMT"/>
          <w:sz w:val="28"/>
          <w:szCs w:val="28"/>
        </w:rPr>
        <w:t>;</w:t>
      </w:r>
    </w:p>
    <w:p w:rsidR="0076521C" w:rsidRDefault="00450F0F" w:rsidP="00450F0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- р</w:t>
      </w:r>
      <w:r w:rsidR="0076521C">
        <w:rPr>
          <w:rFonts w:ascii="TimesNewRomanPSMT" w:hAnsi="TimesNewRomanPSMT" w:cs="TimesNewRomanPSMT"/>
          <w:sz w:val="28"/>
          <w:szCs w:val="28"/>
        </w:rPr>
        <w:t>егулярный родительский контроль за питанием школьников путем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="0076521C">
        <w:rPr>
          <w:rFonts w:ascii="TimesNewRomanPSMT" w:hAnsi="TimesNewRomanPSMT" w:cs="TimesNewRomanPSMT"/>
          <w:sz w:val="28"/>
          <w:szCs w:val="28"/>
        </w:rPr>
        <w:t>включения их в состав комиссий в соответствии с методическими рекомендациями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="0076521C">
        <w:rPr>
          <w:rFonts w:ascii="TimesNewRomanPSMT" w:hAnsi="TimesNewRomanPSMT" w:cs="TimesNewRomanPSMT"/>
          <w:sz w:val="28"/>
          <w:szCs w:val="28"/>
        </w:rPr>
        <w:t>«Родительский контроль за организацией горячего питания детей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="0076521C">
        <w:rPr>
          <w:rFonts w:ascii="TimesNewRomanPSMT" w:hAnsi="TimesNewRomanPSMT" w:cs="TimesNewRomanPSMT"/>
          <w:sz w:val="28"/>
          <w:szCs w:val="28"/>
        </w:rPr>
        <w:t>в общеобразовательных организациях» (МР 2.4.0180-20 от 18.05.2020)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="0076521C">
        <w:rPr>
          <w:rFonts w:ascii="TimesNewRomanPSMT" w:hAnsi="TimesNewRomanPSMT" w:cs="TimesNewRomanPSMT"/>
          <w:sz w:val="28"/>
          <w:szCs w:val="28"/>
        </w:rPr>
        <w:t>и Методическими рекомендациями (Порядком) «Создание условий для участия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="0076521C">
        <w:rPr>
          <w:rFonts w:ascii="TimesNewRomanPSMT" w:hAnsi="TimesNewRomanPSMT" w:cs="TimesNewRomanPSMT"/>
          <w:sz w:val="28"/>
          <w:szCs w:val="28"/>
        </w:rPr>
        <w:t>родителей (законных представителей) в контроле за организацией питания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="0076521C">
        <w:rPr>
          <w:rFonts w:ascii="TimesNewRomanPSMT" w:hAnsi="TimesNewRomanPSMT" w:cs="TimesNewRomanPSMT"/>
          <w:sz w:val="28"/>
          <w:szCs w:val="28"/>
        </w:rPr>
        <w:t>обучающихся в общеобразовательных организациях», разработанными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="0076521C">
        <w:rPr>
          <w:rFonts w:ascii="TimesNewRomanPSMT" w:hAnsi="TimesNewRomanPSMT" w:cs="TimesNewRomanPSMT"/>
          <w:sz w:val="28"/>
          <w:szCs w:val="28"/>
        </w:rPr>
        <w:t>министерством просвещения Российской Федерации</w:t>
      </w:r>
      <w:r>
        <w:rPr>
          <w:rFonts w:ascii="TimesNewRomanPSMT" w:hAnsi="TimesNewRomanPSMT" w:cs="TimesNewRomanPSMT"/>
          <w:sz w:val="28"/>
          <w:szCs w:val="28"/>
        </w:rPr>
        <w:t xml:space="preserve"> в 2021 году;</w:t>
      </w:r>
    </w:p>
    <w:p w:rsidR="0076521C" w:rsidRDefault="00450F0F" w:rsidP="0076521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- у</w:t>
      </w:r>
      <w:r w:rsidR="0076521C">
        <w:rPr>
          <w:rFonts w:ascii="TimesNewRomanPSMT" w:hAnsi="TimesNewRomanPSMT" w:cs="TimesNewRomanPSMT"/>
          <w:sz w:val="28"/>
          <w:szCs w:val="28"/>
        </w:rPr>
        <w:t>тверждение приказом по общеобразовательному учреждению:</w:t>
      </w:r>
    </w:p>
    <w:p w:rsidR="00450F0F" w:rsidRPr="00450F0F" w:rsidRDefault="00450F0F" w:rsidP="00450F0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 w:rsidRPr="00450F0F">
        <w:rPr>
          <w:rFonts w:ascii="TimesNewRomanPSMT" w:hAnsi="TimesNewRomanPSMT" w:cs="TimesNewRomanPSMT"/>
          <w:sz w:val="28"/>
          <w:szCs w:val="28"/>
        </w:rPr>
        <w:t>с</w:t>
      </w:r>
      <w:r w:rsidR="0076521C" w:rsidRPr="00450F0F">
        <w:rPr>
          <w:rFonts w:ascii="TimesNewRomanPSMT" w:hAnsi="TimesNewRomanPSMT" w:cs="TimesNewRomanPSMT"/>
          <w:sz w:val="28"/>
          <w:szCs w:val="28"/>
        </w:rPr>
        <w:t xml:space="preserve">остава </w:t>
      </w:r>
      <w:proofErr w:type="spellStart"/>
      <w:r w:rsidR="0076521C" w:rsidRPr="00450F0F">
        <w:rPr>
          <w:rFonts w:ascii="TimesNewRomanPSMT" w:hAnsi="TimesNewRomanPSMT" w:cs="TimesNewRomanPSMT"/>
          <w:sz w:val="28"/>
          <w:szCs w:val="28"/>
        </w:rPr>
        <w:t>бракеражной</w:t>
      </w:r>
      <w:proofErr w:type="spellEnd"/>
      <w:r w:rsidR="0076521C" w:rsidRPr="00450F0F">
        <w:rPr>
          <w:rFonts w:ascii="TimesNewRomanPSMT" w:hAnsi="TimesNewRomanPSMT" w:cs="TimesNewRomanPSMT"/>
          <w:sz w:val="28"/>
          <w:szCs w:val="28"/>
        </w:rPr>
        <w:t xml:space="preserve"> комиссии, положения о комиссии, графика</w:t>
      </w:r>
      <w:r w:rsidRPr="00450F0F">
        <w:rPr>
          <w:rFonts w:ascii="TimesNewRomanPSMT" w:hAnsi="TimesNewRomanPSMT" w:cs="TimesNewRomanPSMT"/>
          <w:sz w:val="28"/>
          <w:szCs w:val="28"/>
        </w:rPr>
        <w:t xml:space="preserve"> </w:t>
      </w:r>
      <w:r w:rsidR="0076521C" w:rsidRPr="00450F0F">
        <w:rPr>
          <w:rFonts w:ascii="TimesNewRomanPSMT" w:hAnsi="TimesNewRomanPSMT" w:cs="TimesNewRomanPSMT"/>
          <w:sz w:val="28"/>
          <w:szCs w:val="28"/>
        </w:rPr>
        <w:t>пр</w:t>
      </w:r>
      <w:r w:rsidRPr="00450F0F">
        <w:rPr>
          <w:rFonts w:ascii="TimesNewRomanPSMT" w:hAnsi="TimesNewRomanPSMT" w:cs="TimesNewRomanPSMT"/>
          <w:sz w:val="28"/>
          <w:szCs w:val="28"/>
        </w:rPr>
        <w:t>оведения проверок, формы актов.</w:t>
      </w:r>
    </w:p>
    <w:p w:rsidR="0076521C" w:rsidRPr="00450F0F" w:rsidRDefault="00450F0F" w:rsidP="00450F0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 w:rsidRPr="00450F0F">
        <w:rPr>
          <w:rFonts w:ascii="TimesNewRomanPSMT" w:hAnsi="TimesNewRomanPSMT" w:cs="TimesNewRomanPSMT"/>
          <w:sz w:val="28"/>
          <w:szCs w:val="28"/>
        </w:rPr>
        <w:t>с</w:t>
      </w:r>
      <w:r w:rsidR="0076521C" w:rsidRPr="00450F0F">
        <w:rPr>
          <w:rFonts w:ascii="TimesNewRomanPSMT" w:hAnsi="TimesNewRomanPSMT" w:cs="TimesNewRomanPSMT"/>
          <w:sz w:val="28"/>
          <w:szCs w:val="28"/>
        </w:rPr>
        <w:t>остава комиссии по контролю за организацией питания школьников</w:t>
      </w:r>
      <w:r w:rsidRPr="00450F0F">
        <w:rPr>
          <w:rFonts w:ascii="TimesNewRomanPSMT" w:hAnsi="TimesNewRomanPSMT" w:cs="TimesNewRomanPSMT"/>
          <w:sz w:val="28"/>
          <w:szCs w:val="28"/>
        </w:rPr>
        <w:t xml:space="preserve"> </w:t>
      </w:r>
      <w:r w:rsidR="0076521C" w:rsidRPr="00450F0F">
        <w:rPr>
          <w:rFonts w:ascii="TimesNewRomanPSMT" w:hAnsi="TimesNewRomanPSMT" w:cs="TimesNewRomanPSMT"/>
          <w:sz w:val="28"/>
          <w:szCs w:val="28"/>
        </w:rPr>
        <w:t>согласно административному регламенту № АР-087-14-Т муниципальной услуги</w:t>
      </w:r>
      <w:r w:rsidRPr="00450F0F">
        <w:rPr>
          <w:rFonts w:ascii="TimesNewRomanPSMT" w:hAnsi="TimesNewRomanPSMT" w:cs="TimesNewRomanPSMT"/>
          <w:sz w:val="28"/>
          <w:szCs w:val="28"/>
        </w:rPr>
        <w:t xml:space="preserve"> </w:t>
      </w:r>
      <w:r w:rsidR="0076521C" w:rsidRPr="00450F0F">
        <w:rPr>
          <w:rFonts w:ascii="TimesNewRomanPSMT" w:hAnsi="TimesNewRomanPSMT" w:cs="TimesNewRomanPSMT"/>
          <w:sz w:val="28"/>
          <w:szCs w:val="28"/>
        </w:rPr>
        <w:t>«Организация питания обучающихся из малообеспеченных семей</w:t>
      </w:r>
      <w:r w:rsidRPr="00450F0F">
        <w:rPr>
          <w:rFonts w:ascii="TimesNewRomanPSMT" w:hAnsi="TimesNewRomanPSMT" w:cs="TimesNewRomanPSMT"/>
          <w:sz w:val="28"/>
          <w:szCs w:val="28"/>
        </w:rPr>
        <w:t xml:space="preserve"> </w:t>
      </w:r>
      <w:r w:rsidR="0076521C" w:rsidRPr="00450F0F">
        <w:rPr>
          <w:rFonts w:ascii="TimesNewRomanPSMT" w:hAnsi="TimesNewRomanPSMT" w:cs="TimesNewRomanPSMT"/>
          <w:sz w:val="28"/>
          <w:szCs w:val="28"/>
        </w:rPr>
        <w:t>в общеобразовательных учреждениях» (постановление Администрации города</w:t>
      </w:r>
      <w:r w:rsidRPr="00450F0F">
        <w:rPr>
          <w:rFonts w:ascii="TimesNewRomanPSMT" w:hAnsi="TimesNewRomanPSMT" w:cs="TimesNewRomanPSMT"/>
          <w:sz w:val="28"/>
          <w:szCs w:val="28"/>
        </w:rPr>
        <w:t xml:space="preserve"> </w:t>
      </w:r>
      <w:r w:rsidR="0076521C" w:rsidRPr="00450F0F">
        <w:rPr>
          <w:rFonts w:ascii="TimesNewRomanPSMT" w:hAnsi="TimesNewRomanPSMT" w:cs="TimesNewRomanPSMT"/>
          <w:sz w:val="28"/>
          <w:szCs w:val="28"/>
        </w:rPr>
        <w:t>Ростова-на-Дону от 06.02.2019 № 59).</w:t>
      </w:r>
    </w:p>
    <w:p w:rsidR="0076521C" w:rsidRDefault="00450F0F" w:rsidP="00450F0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1.7. </w:t>
      </w:r>
      <w:r w:rsidR="0076521C">
        <w:rPr>
          <w:rFonts w:ascii="TimesNewRomanPSMT" w:hAnsi="TimesNewRomanPSMT" w:cs="TimesNewRomanPSMT"/>
          <w:sz w:val="28"/>
          <w:szCs w:val="28"/>
        </w:rPr>
        <w:t>В срок до 31.08.2025 составить, утвердить и разместить на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="0076521C">
        <w:rPr>
          <w:rFonts w:ascii="TimesNewRomanPSMT" w:hAnsi="TimesNewRomanPSMT" w:cs="TimesNewRomanPSMT"/>
          <w:sz w:val="28"/>
          <w:szCs w:val="28"/>
        </w:rPr>
        <w:t>информационных стендах, официальных сайтах общеобразовательных учреждений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="0076521C">
        <w:rPr>
          <w:rFonts w:ascii="TimesNewRomanPSMT" w:hAnsi="TimesNewRomanPSMT" w:cs="TimesNewRomanPSMT"/>
          <w:sz w:val="28"/>
          <w:szCs w:val="28"/>
        </w:rPr>
        <w:t xml:space="preserve">графики питания обучающихся </w:t>
      </w:r>
      <w:proofErr w:type="gramStart"/>
      <w:r w:rsidR="0076521C">
        <w:rPr>
          <w:rFonts w:ascii="TimesNewRomanPSMT" w:hAnsi="TimesNewRomanPSMT" w:cs="TimesNewRomanPSMT"/>
          <w:sz w:val="28"/>
          <w:szCs w:val="28"/>
        </w:rPr>
        <w:t>в соответствии с рекомендаций</w:t>
      </w:r>
      <w:proofErr w:type="gramEnd"/>
      <w:r w:rsidR="0076521C">
        <w:rPr>
          <w:rFonts w:ascii="TimesNewRomanPSMT" w:hAnsi="TimesNewRomanPSMT" w:cs="TimesNewRomanPSMT"/>
          <w:sz w:val="28"/>
          <w:szCs w:val="28"/>
        </w:rPr>
        <w:t xml:space="preserve"> по организации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="0076521C">
        <w:rPr>
          <w:rFonts w:ascii="TimesNewRomanPSMT" w:hAnsi="TimesNewRomanPSMT" w:cs="TimesNewRomanPSMT"/>
          <w:sz w:val="28"/>
          <w:szCs w:val="28"/>
        </w:rPr>
        <w:t>питания обучающихся общеобразовательных организаций МР 2.4.0179-20.</w:t>
      </w:r>
    </w:p>
    <w:p w:rsidR="00C81717" w:rsidRDefault="00C81717" w:rsidP="00C8171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2. </w:t>
      </w:r>
      <w:r w:rsidR="00BC0700">
        <w:rPr>
          <w:rFonts w:ascii="TimesNewRomanPSMT" w:hAnsi="TimesNewRomanPSMT" w:cs="TimesNewRomanPSMT"/>
          <w:sz w:val="28"/>
          <w:szCs w:val="28"/>
        </w:rPr>
        <w:t>Заместителю начальника Поврезнюк А.В.</w:t>
      </w:r>
      <w:r>
        <w:rPr>
          <w:rFonts w:ascii="TimesNewRomanPSMT" w:hAnsi="TimesNewRomanPSMT" w:cs="TimesNewRomanPSMT"/>
          <w:sz w:val="28"/>
          <w:szCs w:val="28"/>
        </w:rPr>
        <w:t>:</w:t>
      </w:r>
    </w:p>
    <w:p w:rsidR="00C81717" w:rsidRDefault="00BC0700" w:rsidP="00BC0700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2.1. Организовать работу районной</w:t>
      </w:r>
      <w:r w:rsidR="00C81717">
        <w:rPr>
          <w:rFonts w:ascii="TimesNewRomanPSMT" w:hAnsi="TimesNewRomanPSMT" w:cs="TimesNewRomanPSMT"/>
          <w:sz w:val="28"/>
          <w:szCs w:val="28"/>
        </w:rPr>
        <w:t xml:space="preserve"> межведомств</w:t>
      </w:r>
      <w:r>
        <w:rPr>
          <w:rFonts w:ascii="TimesNewRomanPSMT" w:hAnsi="TimesNewRomanPSMT" w:cs="TimesNewRomanPSMT"/>
          <w:sz w:val="28"/>
          <w:szCs w:val="28"/>
        </w:rPr>
        <w:t>енной</w:t>
      </w:r>
      <w:r w:rsidR="00C81717">
        <w:rPr>
          <w:rFonts w:ascii="TimesNewRomanPSMT" w:hAnsi="TimesNewRomanPSMT" w:cs="TimesNewRomanPSMT"/>
          <w:sz w:val="28"/>
          <w:szCs w:val="28"/>
        </w:rPr>
        <w:t xml:space="preserve"> комисси</w:t>
      </w:r>
      <w:r>
        <w:rPr>
          <w:rFonts w:ascii="TimesNewRomanPSMT" w:hAnsi="TimesNewRomanPSMT" w:cs="TimesNewRomanPSMT"/>
          <w:sz w:val="28"/>
          <w:szCs w:val="28"/>
        </w:rPr>
        <w:t>и</w:t>
      </w:r>
      <w:r w:rsidR="00C81717">
        <w:rPr>
          <w:rFonts w:ascii="TimesNewRomanPSMT" w:hAnsi="TimesNewRomanPSMT" w:cs="TimesNewRomanPSMT"/>
          <w:sz w:val="28"/>
          <w:szCs w:val="28"/>
        </w:rPr>
        <w:t xml:space="preserve"> по</w:t>
      </w:r>
    </w:p>
    <w:p w:rsidR="00C81717" w:rsidRDefault="00C81717" w:rsidP="00BC0700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контролю за организацией детского питания на основании правового акта</w:t>
      </w:r>
    </w:p>
    <w:p w:rsidR="00C81717" w:rsidRDefault="00C81717" w:rsidP="00BC0700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администрации района (при необходимости актуализировать данные правовые акты),</w:t>
      </w:r>
    </w:p>
    <w:p w:rsidR="00C81717" w:rsidRDefault="00C81717" w:rsidP="00BC0700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определить в соответствии с действующими муниципальными нормативными актами</w:t>
      </w:r>
    </w:p>
    <w:p w:rsidR="00C81717" w:rsidRDefault="00C81717" w:rsidP="00BC0700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порядок работы комиссии в части назначения бесплатного питания.</w:t>
      </w:r>
      <w:r w:rsidR="00BC0700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Взять под личный контроль работу данных комиссий, своевременное</w:t>
      </w:r>
      <w:r w:rsidR="00BC0700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рассмотрение документов по вопросу предоставления бесплатного питания,</w:t>
      </w:r>
      <w:r w:rsidR="00BC0700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поступающих от общеобразовательных учреждений и МФЦ, ведение протоколов</w:t>
      </w:r>
      <w:r w:rsidR="00BC0700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заседаний комиссий, направление протоколов в общеобразовательные учреждения.</w:t>
      </w:r>
    </w:p>
    <w:p w:rsidR="00C81717" w:rsidRDefault="00C81717" w:rsidP="0076521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2.2. Предоставлять в Управление образования информацию об организации</w:t>
      </w:r>
      <w:r w:rsidR="0076521C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питания, обучающихся по запросу.</w:t>
      </w:r>
    </w:p>
    <w:p w:rsidR="0076521C" w:rsidRDefault="00C81717" w:rsidP="0076521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lastRenderedPageBreak/>
        <w:t xml:space="preserve">3. </w:t>
      </w:r>
      <w:r w:rsidR="00BC0700">
        <w:rPr>
          <w:rFonts w:ascii="TimesNewRomanPSMT" w:hAnsi="TimesNewRomanPSMT" w:cs="TimesNewRomanPSMT"/>
          <w:sz w:val="28"/>
          <w:szCs w:val="28"/>
        </w:rPr>
        <w:t xml:space="preserve">Членам районной межведомственной комиссии – представителям муниципальных общеобразовательных организаций Кировского района </w:t>
      </w:r>
    </w:p>
    <w:p w:rsidR="00BC0700" w:rsidRDefault="0076521C" w:rsidP="0076521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3.1 </w:t>
      </w:r>
      <w:r w:rsidR="00BC0700">
        <w:rPr>
          <w:rFonts w:ascii="TimesNewRomanPSMT" w:hAnsi="TimesNewRomanPSMT" w:cs="TimesNewRomanPSMT"/>
          <w:sz w:val="28"/>
          <w:szCs w:val="28"/>
        </w:rPr>
        <w:t xml:space="preserve">ежемесячно до 01 числа следующего месяца представлять в МКУ "Отдел образования Кировского района города Ростова-на-Дону" ходатайство о </w:t>
      </w:r>
      <w:r>
        <w:rPr>
          <w:rFonts w:ascii="TimesNewRomanPSMT" w:hAnsi="TimesNewRomanPSMT" w:cs="TimesNewRomanPSMT"/>
          <w:sz w:val="28"/>
          <w:szCs w:val="28"/>
        </w:rPr>
        <w:t>включении в списки обучающихся из категорий, указанных в п.1.1 настоящего приказа, для предоставления бесплатного горячего питания</w:t>
      </w:r>
      <w:r w:rsidR="00447E1F">
        <w:rPr>
          <w:rFonts w:ascii="TimesNewRomanPSMT" w:hAnsi="TimesNewRomanPSMT" w:cs="TimesNewRomanPSMT"/>
          <w:sz w:val="28"/>
          <w:szCs w:val="28"/>
        </w:rPr>
        <w:t xml:space="preserve"> (при необходимости)</w:t>
      </w:r>
      <w:r>
        <w:rPr>
          <w:rFonts w:ascii="TimesNewRomanPSMT" w:hAnsi="TimesNewRomanPSMT" w:cs="TimesNewRomanPSMT"/>
          <w:sz w:val="28"/>
          <w:szCs w:val="28"/>
        </w:rPr>
        <w:t>.</w:t>
      </w:r>
    </w:p>
    <w:p w:rsidR="0076521C" w:rsidRDefault="0076521C" w:rsidP="0076521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3.2 Своевременно п</w:t>
      </w:r>
      <w:r w:rsidRPr="0076521C">
        <w:rPr>
          <w:rFonts w:ascii="TimesNewRomanPSMT" w:hAnsi="TimesNewRomanPSMT" w:cs="TimesNewRomanPSMT"/>
          <w:sz w:val="28"/>
          <w:szCs w:val="28"/>
        </w:rPr>
        <w:t xml:space="preserve">редоставлять в </w:t>
      </w:r>
      <w:r>
        <w:rPr>
          <w:rFonts w:ascii="TimesNewRomanPSMT" w:hAnsi="TimesNewRomanPSMT" w:cs="TimesNewRomanPSMT"/>
          <w:sz w:val="28"/>
          <w:szCs w:val="28"/>
        </w:rPr>
        <w:t>МКУ "Отдел образования Кировского района города Ростова-на-Дону</w:t>
      </w:r>
      <w:proofErr w:type="gramStart"/>
      <w:r>
        <w:rPr>
          <w:rFonts w:ascii="TimesNewRomanPSMT" w:hAnsi="TimesNewRomanPSMT" w:cs="TimesNewRomanPSMT"/>
          <w:sz w:val="28"/>
          <w:szCs w:val="28"/>
        </w:rPr>
        <w:t xml:space="preserve">" </w:t>
      </w:r>
      <w:r w:rsidRPr="0076521C">
        <w:rPr>
          <w:rFonts w:ascii="TimesNewRomanPSMT" w:hAnsi="TimesNewRomanPSMT" w:cs="TimesNewRomanPSMT"/>
          <w:sz w:val="28"/>
          <w:szCs w:val="28"/>
        </w:rPr>
        <w:t xml:space="preserve"> информацию</w:t>
      </w:r>
      <w:proofErr w:type="gramEnd"/>
      <w:r w:rsidRPr="0076521C">
        <w:rPr>
          <w:rFonts w:ascii="TimesNewRomanPSMT" w:hAnsi="TimesNewRomanPSMT" w:cs="TimesNewRomanPSMT"/>
          <w:sz w:val="28"/>
          <w:szCs w:val="28"/>
        </w:rPr>
        <w:t xml:space="preserve"> об организации питания, обучающихся по запросу</w:t>
      </w:r>
      <w:r>
        <w:rPr>
          <w:rFonts w:ascii="TimesNewRomanPSMT" w:hAnsi="TimesNewRomanPSMT" w:cs="TimesNewRomanPSMT"/>
          <w:sz w:val="28"/>
          <w:szCs w:val="28"/>
        </w:rPr>
        <w:t>.</w:t>
      </w:r>
    </w:p>
    <w:p w:rsidR="00C81717" w:rsidRDefault="00450F0F" w:rsidP="00450F0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4</w:t>
      </w:r>
      <w:r w:rsidR="00C81717">
        <w:rPr>
          <w:rFonts w:ascii="TimesNewRomanPSMT" w:hAnsi="TimesNewRomanPSMT" w:cs="TimesNewRomanPSMT"/>
          <w:sz w:val="28"/>
          <w:szCs w:val="28"/>
        </w:rPr>
        <w:t xml:space="preserve">. Заместителю начальника </w:t>
      </w:r>
      <w:r>
        <w:rPr>
          <w:rFonts w:ascii="TimesNewRomanPSMT" w:hAnsi="TimesNewRomanPSMT" w:cs="TimesNewRomanPSMT"/>
          <w:sz w:val="28"/>
          <w:szCs w:val="28"/>
        </w:rPr>
        <w:t>МКУ «Отдел образования Кировского района города Ростова-на-Дону» по</w:t>
      </w:r>
      <w:r w:rsidR="00C81717">
        <w:rPr>
          <w:rFonts w:ascii="TimesNewRomanPSMT" w:hAnsi="TimesNewRomanPSMT" w:cs="TimesNewRomanPSMT"/>
          <w:sz w:val="28"/>
          <w:szCs w:val="28"/>
        </w:rPr>
        <w:t xml:space="preserve"> экономическим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="00C81717">
        <w:rPr>
          <w:rFonts w:ascii="TimesNewRomanPSMT" w:hAnsi="TimesNewRomanPSMT" w:cs="TimesNewRomanPSMT"/>
          <w:sz w:val="28"/>
          <w:szCs w:val="28"/>
        </w:rPr>
        <w:t xml:space="preserve">вопросам </w:t>
      </w:r>
      <w:r>
        <w:rPr>
          <w:rFonts w:ascii="TimesNewRomanPSMT" w:hAnsi="TimesNewRomanPSMT" w:cs="TimesNewRomanPSMT"/>
          <w:sz w:val="28"/>
          <w:szCs w:val="28"/>
        </w:rPr>
        <w:t>Куц И.Е.</w:t>
      </w:r>
      <w:r w:rsidR="00C81717">
        <w:rPr>
          <w:rFonts w:ascii="TimesNewRomanPSMT" w:hAnsi="TimesNewRomanPSMT" w:cs="TimesNewRomanPSMT"/>
          <w:sz w:val="28"/>
          <w:szCs w:val="28"/>
        </w:rPr>
        <w:t xml:space="preserve"> обеспечить контроль за ходом финансирования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="00C81717">
        <w:rPr>
          <w:rFonts w:ascii="TimesNewRomanPSMT" w:hAnsi="TimesNewRomanPSMT" w:cs="TimesNewRomanPSMT"/>
          <w:sz w:val="28"/>
          <w:szCs w:val="28"/>
        </w:rPr>
        <w:t>мероприятий по обеспечению обучающихся бесплатным горячим питанием.</w:t>
      </w:r>
    </w:p>
    <w:p w:rsidR="00C81717" w:rsidRDefault="00450F0F" w:rsidP="00C81717">
      <w:pPr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5</w:t>
      </w:r>
      <w:r w:rsidR="00C81717">
        <w:rPr>
          <w:rFonts w:ascii="TimesNewRomanPSMT" w:hAnsi="TimesNewRomanPSMT" w:cs="TimesNewRomanPSMT"/>
          <w:sz w:val="28"/>
          <w:szCs w:val="28"/>
        </w:rPr>
        <w:t xml:space="preserve">. Контроль исполнения </w:t>
      </w:r>
      <w:r>
        <w:rPr>
          <w:rFonts w:ascii="TimesNewRomanPSMT" w:hAnsi="TimesNewRomanPSMT" w:cs="TimesNewRomanPSMT"/>
          <w:sz w:val="28"/>
          <w:szCs w:val="28"/>
        </w:rPr>
        <w:t xml:space="preserve">настоящего </w:t>
      </w:r>
      <w:r w:rsidR="00C81717">
        <w:rPr>
          <w:rFonts w:ascii="TimesNewRomanPSMT" w:hAnsi="TimesNewRomanPSMT" w:cs="TimesNewRomanPSMT"/>
          <w:sz w:val="28"/>
          <w:szCs w:val="28"/>
        </w:rPr>
        <w:t xml:space="preserve">приказа </w:t>
      </w:r>
      <w:r>
        <w:rPr>
          <w:rFonts w:ascii="TimesNewRomanPSMT" w:hAnsi="TimesNewRomanPSMT" w:cs="TimesNewRomanPSMT"/>
          <w:sz w:val="28"/>
          <w:szCs w:val="28"/>
        </w:rPr>
        <w:t>оставляю за собой.</w:t>
      </w:r>
    </w:p>
    <w:p w:rsidR="00447E1F" w:rsidRDefault="00447E1F" w:rsidP="00C81717">
      <w:pPr>
        <w:rPr>
          <w:rFonts w:ascii="TimesNewRomanPSMT" w:hAnsi="TimesNewRomanPSMT" w:cs="TimesNewRomanPSMT"/>
          <w:sz w:val="28"/>
          <w:szCs w:val="28"/>
        </w:rPr>
      </w:pPr>
    </w:p>
    <w:p w:rsidR="00447E1F" w:rsidRDefault="00447E1F" w:rsidP="00C81717">
      <w:pPr>
        <w:rPr>
          <w:rFonts w:ascii="TimesNewRomanPSMT" w:hAnsi="TimesNewRomanPSMT" w:cs="TimesNewRomanPSMT"/>
          <w:sz w:val="28"/>
          <w:szCs w:val="28"/>
        </w:rPr>
      </w:pPr>
    </w:p>
    <w:p w:rsidR="00447E1F" w:rsidRDefault="00447E1F" w:rsidP="00C81717">
      <w:pPr>
        <w:rPr>
          <w:rFonts w:ascii="TimesNewRomanPSMT" w:hAnsi="TimesNewRomanPSMT" w:cs="TimesNewRomanPSMT"/>
          <w:sz w:val="28"/>
          <w:szCs w:val="28"/>
        </w:rPr>
      </w:pPr>
    </w:p>
    <w:p w:rsidR="00447E1F" w:rsidRDefault="00447E1F" w:rsidP="00C81717">
      <w:pPr>
        <w:rPr>
          <w:rFonts w:ascii="TimesNewRomanPSMT" w:hAnsi="TimesNewRomanPSMT" w:cs="TimesNewRomanPSMT"/>
          <w:sz w:val="28"/>
          <w:szCs w:val="28"/>
        </w:rPr>
      </w:pPr>
    </w:p>
    <w:p w:rsidR="00447E1F" w:rsidRDefault="00447E1F" w:rsidP="00C81717">
      <w:pPr>
        <w:rPr>
          <w:rFonts w:ascii="TimesNewRomanPSMT" w:hAnsi="TimesNewRomanPSMT" w:cs="TimesNewRomanPSMT"/>
          <w:sz w:val="28"/>
          <w:szCs w:val="28"/>
        </w:rPr>
      </w:pPr>
    </w:p>
    <w:p w:rsidR="00447E1F" w:rsidRDefault="00447E1F" w:rsidP="00C81717">
      <w:pPr>
        <w:rPr>
          <w:rFonts w:ascii="TimesNewRomanPSMT" w:hAnsi="TimesNewRomanPSMT" w:cs="TimesNewRomanPSMT"/>
          <w:sz w:val="28"/>
          <w:szCs w:val="28"/>
        </w:rPr>
      </w:pPr>
    </w:p>
    <w:p w:rsidR="00447E1F" w:rsidRDefault="00447E1F" w:rsidP="00C81717">
      <w:pPr>
        <w:rPr>
          <w:rFonts w:ascii="TimesNewRomanPSMT" w:hAnsi="TimesNewRomanPSMT" w:cs="TimesNewRomanPSMT"/>
          <w:sz w:val="28"/>
          <w:szCs w:val="28"/>
        </w:rPr>
      </w:pPr>
    </w:p>
    <w:p w:rsidR="00447E1F" w:rsidRDefault="00447E1F" w:rsidP="00C81717">
      <w:pPr>
        <w:rPr>
          <w:rFonts w:ascii="TimesNewRomanPSMT" w:hAnsi="TimesNewRomanPSMT" w:cs="TimesNewRomanPSMT"/>
          <w:sz w:val="28"/>
          <w:szCs w:val="28"/>
        </w:rPr>
      </w:pPr>
    </w:p>
    <w:tbl>
      <w:tblPr>
        <w:tblW w:w="10296" w:type="dxa"/>
        <w:tblLook w:val="04A0" w:firstRow="1" w:lastRow="0" w:firstColumn="1" w:lastColumn="0" w:noHBand="0" w:noVBand="1"/>
      </w:tblPr>
      <w:tblGrid>
        <w:gridCol w:w="4815"/>
        <w:gridCol w:w="3304"/>
        <w:gridCol w:w="2177"/>
      </w:tblGrid>
      <w:tr w:rsidR="00447E1F" w:rsidRPr="00447E1F" w:rsidTr="008267AF">
        <w:tc>
          <w:tcPr>
            <w:tcW w:w="4815" w:type="dxa"/>
            <w:shd w:val="clear" w:color="auto" w:fill="auto"/>
          </w:tcPr>
          <w:p w:rsidR="00447E1F" w:rsidRPr="00447E1F" w:rsidRDefault="00447E1F" w:rsidP="00447E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47E1F">
              <w:rPr>
                <w:rFonts w:ascii="Times New Roman" w:hAnsi="Times New Roman" w:cs="Times New Roman"/>
                <w:sz w:val="28"/>
                <w:szCs w:val="28"/>
              </w:rPr>
              <w:t>Начальник</w:t>
            </w:r>
          </w:p>
          <w:p w:rsidR="00447E1F" w:rsidRPr="00447E1F" w:rsidRDefault="00447E1F" w:rsidP="00447E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7E1F">
              <w:rPr>
                <w:rFonts w:ascii="Times New Roman" w:hAnsi="Times New Roman" w:cs="Times New Roman"/>
                <w:sz w:val="28"/>
                <w:szCs w:val="28"/>
              </w:rPr>
              <w:t xml:space="preserve">МКУ «Отдел образования Кировского </w:t>
            </w:r>
            <w:proofErr w:type="gramStart"/>
            <w:r w:rsidRPr="00447E1F">
              <w:rPr>
                <w:rFonts w:ascii="Times New Roman" w:hAnsi="Times New Roman" w:cs="Times New Roman"/>
                <w:sz w:val="28"/>
                <w:szCs w:val="28"/>
              </w:rPr>
              <w:t xml:space="preserve">района»   </w:t>
            </w:r>
            <w:proofErr w:type="gramEnd"/>
            <w:r w:rsidRPr="00447E1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</w:t>
            </w:r>
          </w:p>
        </w:tc>
        <w:tc>
          <w:tcPr>
            <w:tcW w:w="3304" w:type="dxa"/>
            <w:shd w:val="clear" w:color="auto" w:fill="auto"/>
            <w:vAlign w:val="bottom"/>
          </w:tcPr>
          <w:p w:rsidR="00447E1F" w:rsidRPr="00447E1F" w:rsidRDefault="00447E1F" w:rsidP="00447E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1FB5">
              <w:rPr>
                <w:noProof/>
                <w:sz w:val="2"/>
                <w:szCs w:val="2"/>
              </w:rPr>
              <w:drawing>
                <wp:inline distT="0" distB="0" distL="0" distR="0" wp14:anchorId="1F3D1D5C" wp14:editId="069C2765">
                  <wp:extent cx="1057275" cy="60007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77" w:type="dxa"/>
            <w:shd w:val="clear" w:color="auto" w:fill="auto"/>
          </w:tcPr>
          <w:p w:rsidR="00447E1F" w:rsidRPr="00447E1F" w:rsidRDefault="00447E1F" w:rsidP="00447E1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7E1F" w:rsidRPr="00447E1F" w:rsidRDefault="00447E1F" w:rsidP="00447E1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7E1F" w:rsidRPr="00447E1F" w:rsidRDefault="00447E1F" w:rsidP="00447E1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447E1F">
              <w:rPr>
                <w:rFonts w:ascii="Times New Roman" w:hAnsi="Times New Roman" w:cs="Times New Roman"/>
                <w:sz w:val="28"/>
                <w:szCs w:val="28"/>
              </w:rPr>
              <w:t>А.И. Воронцова</w:t>
            </w:r>
          </w:p>
          <w:p w:rsidR="00447E1F" w:rsidRPr="00447E1F" w:rsidRDefault="00447E1F" w:rsidP="00447E1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447E1F" w:rsidRDefault="00447E1F" w:rsidP="00447E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7E1F" w:rsidRDefault="00447E1F" w:rsidP="00447E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7E1F" w:rsidRDefault="00447E1F" w:rsidP="00447E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7E1F" w:rsidRDefault="00447E1F" w:rsidP="00447E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7E1F" w:rsidRDefault="00447E1F" w:rsidP="00447E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7E1F" w:rsidRDefault="00447E1F" w:rsidP="00447E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7E1F" w:rsidRDefault="00447E1F" w:rsidP="00447E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7E1F" w:rsidRDefault="00447E1F" w:rsidP="00447E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7E1F" w:rsidRPr="00447E1F" w:rsidRDefault="00447E1F" w:rsidP="00447E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7E1F" w:rsidRPr="00447E1F" w:rsidRDefault="00447E1F" w:rsidP="00447E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7E1F" w:rsidRPr="00447E1F" w:rsidRDefault="00447E1F" w:rsidP="00447E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7E1F" w:rsidRPr="00447E1F" w:rsidRDefault="00447E1F" w:rsidP="00447E1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47E1F">
        <w:rPr>
          <w:rFonts w:ascii="Times New Roman" w:hAnsi="Times New Roman" w:cs="Times New Roman"/>
          <w:sz w:val="20"/>
          <w:szCs w:val="20"/>
        </w:rPr>
        <w:t>Анна Владимировна Поврезнюк,</w:t>
      </w:r>
    </w:p>
    <w:p w:rsidR="00447E1F" w:rsidRPr="00447E1F" w:rsidRDefault="00447E1F" w:rsidP="00447E1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47E1F">
        <w:rPr>
          <w:rFonts w:ascii="Times New Roman" w:hAnsi="Times New Roman" w:cs="Times New Roman"/>
          <w:sz w:val="20"/>
          <w:szCs w:val="20"/>
        </w:rPr>
        <w:t>863-244-19-91</w:t>
      </w:r>
    </w:p>
    <w:p w:rsidR="00447E1F" w:rsidRDefault="00447E1F" w:rsidP="00C81717"/>
    <w:sectPr w:rsidR="00447E1F" w:rsidSect="00C81717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B53062"/>
    <w:multiLevelType w:val="hybridMultilevel"/>
    <w:tmpl w:val="DA7670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717"/>
    <w:rsid w:val="00447E1F"/>
    <w:rsid w:val="00450F0F"/>
    <w:rsid w:val="00587878"/>
    <w:rsid w:val="0076521C"/>
    <w:rsid w:val="00A61EAC"/>
    <w:rsid w:val="00AE7C1F"/>
    <w:rsid w:val="00BC0700"/>
    <w:rsid w:val="00C81717"/>
    <w:rsid w:val="00FE5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185E7E-8575-49AE-B7B1-C7FA06372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0F0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47E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47E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1829</Words>
  <Characters>10428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2025-09-01T11:03:00Z</cp:lastPrinted>
  <dcterms:created xsi:type="dcterms:W3CDTF">2025-09-01T11:07:00Z</dcterms:created>
  <dcterms:modified xsi:type="dcterms:W3CDTF">2025-09-01T11:07:00Z</dcterms:modified>
</cp:coreProperties>
</file>