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53" w:rsidRPr="00B10FC6" w:rsidRDefault="000C608B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112453" w:rsidRPr="00B10FC6" w:rsidRDefault="000C608B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112453" w:rsidRPr="00B10FC6" w:rsidRDefault="001124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467"/>
        <w:gridCol w:w="7844"/>
      </w:tblGrid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</w:rPr>
              <w:t>7б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4E3107" w:rsidP="004E310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  <w:lang w:val="en-US"/>
              </w:rPr>
              <w:t>19</w:t>
            </w:r>
            <w:r w:rsidR="000C608B" w:rsidRPr="00B10FC6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B10FC6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0C608B" w:rsidRPr="00B10FC6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4E310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hAnsi="Times New Roman" w:cs="Times New Roman"/>
              </w:rPr>
              <w:t>Регионы Европы</w:t>
            </w:r>
          </w:p>
        </w:tc>
      </w:tr>
      <w:tr w:rsidR="00112453" w:rsidRPr="00B10FC6" w:rsidTr="000F4590">
        <w:trPr>
          <w:trHeight w:val="110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  <w:p w:rsidR="00112453" w:rsidRPr="00B10FC6" w:rsidRDefault="00112453">
            <w:pPr>
              <w:spacing w:after="0" w:line="268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107" w:rsidRPr="00B10FC6" w:rsidRDefault="004E3107" w:rsidP="004E31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1. Изучить деление Европы на регионы.</w:t>
            </w:r>
          </w:p>
          <w:p w:rsidR="004E3107" w:rsidRPr="00B10FC6" w:rsidRDefault="004E3107" w:rsidP="004E31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2. Раскрыть особенности природы и населения каждого региона Европы.</w:t>
            </w:r>
          </w:p>
          <w:p w:rsidR="00112453" w:rsidRPr="00B10FC6" w:rsidRDefault="004E3107" w:rsidP="004E31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3. Выявить крупнейшие города Европы, определить их размещение на карте Европы.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A5375">
            <w:pPr>
              <w:spacing w:after="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proofErr w:type="gramStart"/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://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04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web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zoom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/71281610677?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pwd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=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cGs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4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05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ZMUJzMjhjTVJTenZYU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</w:t>
              </w:r>
              <w:proofErr w:type="gramEnd"/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9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tQT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09</w:t>
              </w:r>
            </w:hyperlink>
          </w:p>
          <w:p w:rsidR="00112453" w:rsidRPr="00B10FC6" w:rsidRDefault="00112453">
            <w:pPr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10FC6"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 w:rsidRPr="00B10F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B10FC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10FC6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B10FC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453" w:rsidRPr="00B10FC6" w:rsidTr="000F4590">
        <w:trPr>
          <w:trHeight w:val="1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107" w:rsidRPr="00B10FC6" w:rsidRDefault="004E3107" w:rsidP="004E3107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Эта часть света – один из очагов мировой цивилизации, родина Великих географических открытий. Регион в наши дни занимает очень важное место в политике и экономике. Говоря об уникальности этого региона, просто невозможно не упомянуть о тех ужасах, которые он претерпевал на своем веку: кровавые казни монархов, беспощадные эпидемии, самые страшные и жестокие войны в истории человечества. Он многолик, как многолика сама наша жизнь... </w:t>
            </w:r>
          </w:p>
          <w:p w:rsidR="000F4590" w:rsidRPr="00B10FC6" w:rsidRDefault="004E3107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- Как вы думаете, о какой части света мы сегодня будем говорить?</w:t>
            </w: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Европа — часть света в Северном полушарии Земли, омывается морями Северного Ледовитого и Атлантического океанов, имеет площадь около 10 млн км² и население 746 млн человек (около 10 % населения Земли). Вместе с Азией образует материк Евразия.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Большинство стран Европы имеет выход к морю. Морских границ не имеют 14 европейских государств: </w:t>
            </w:r>
            <w:proofErr w:type="gramStart"/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>Австрия, Андорра, Беларусь, Ватикан, Венгрия, Лихтенштейн, Люксембург, Северная Македония, Молдавия, Сан-Марино, Сербия, Словакия, Чехия, Швейцария.</w:t>
            </w:r>
            <w:proofErr w:type="gramEnd"/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Европе широко распространены республики. Насчитывается 12 монархий, 11 из которых конституционные: </w:t>
            </w:r>
            <w:proofErr w:type="gramStart"/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>Норвегия, Швеция, Дания, Великобритания, Бельгия, Нидерланды, Люксембург, Лихтенштейн, Испания, Андорра, Монако.</w:t>
            </w:r>
            <w:proofErr w:type="gramEnd"/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Ватикан — папское государство, выборная абсолютная теократическая монархия.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 в Европе существует 6 стран с федеративной формой государственного устройства: Германия, Австрия, Бельгия, Швейцария, Испания и Россия. Все остальные страны являются унитарными.</w:t>
            </w:r>
          </w:p>
          <w:p w:rsidR="000F4590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12453" w:rsidRPr="00B10FC6" w:rsidRDefault="000F4590" w:rsidP="000F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Европе выделяются 4 региона: Северная Европа, Западная Европа, Южная Европа и Восточная Европа. В основу выделения регионов положен географический принцип и культурная близость стран, общность их исторического развития. </w:t>
            </w:r>
            <w:r w:rsidRPr="00B10F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29075" cy="4593146"/>
                  <wp:effectExtent l="19050" t="0" r="9525" b="0"/>
                  <wp:docPr id="3" name="Рисунок 1" descr="C:\Documents and Settings\Admin\Рабочий стол\новя хренб\Регионы Европы-w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я хренб\Регионы Европы-w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59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tabs>
                <w:tab w:val="left" w:pos="11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10FC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Задание 2. </w:t>
            </w:r>
            <w:r w:rsidR="004E3107" w:rsidRPr="00B10FC6">
              <w:rPr>
                <w:rFonts w:ascii="Times New Roman" w:eastAsia="Times New Roman" w:hAnsi="Times New Roman" w:cs="Times New Roman"/>
                <w:sz w:val="28"/>
              </w:rPr>
              <w:t>Открыть тетрадочки указать ФИ, класс, дату и тему. C помощью учителя составить в тетради схему регионов Европы.</w:t>
            </w: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A5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Theme="minorHAnsi" w:hAnsi="Times New Roman" w:cs="Times New Roman"/>
                <w:lang w:eastAsia="en-US"/>
              </w:rPr>
            </w:r>
            <w:r w:rsidRPr="00B10FC6">
              <w:rPr>
                <w:rFonts w:ascii="Times New Roman" w:eastAsiaTheme="minorHAnsi" w:hAnsi="Times New Roman" w:cs="Times New Roman"/>
                <w:lang w:eastAsia="en-US"/>
              </w:rPr>
              <w:pict>
                <v:group id="_x0000_s1045" editas="canvas" style="width:431.5pt;height:251.15pt;mso-position-horizontal-relative:char;mso-position-vertical-relative:line" coordorigin="2487,1027" coordsize="7075,411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6" type="#_x0000_t75" style="position:absolute;left:2487;top:1027;width:7075;height:4118" o:preferrelative="f">
                    <v:fill o:detectmouseclick="t"/>
                    <v:path o:extrusionok="t" o:connecttype="none"/>
                    <o:lock v:ext="edit" text="t"/>
                  </v:shape>
                  <v:rect id="_x0000_s1047" style="position:absolute;left:4821;top:1162;width:2168;height:475;v-text-anchor:middle" fillcolor="#e1ffe1">
                    <v:textbox style="mso-next-textbox:#_x0000_s1047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70DBD">
                            <w:rPr>
                              <w:sz w:val="36"/>
                              <w:szCs w:val="36"/>
                            </w:rPr>
                            <w:t>ЕВРОПА</w:t>
                          </w:r>
                        </w:p>
                      </w:txbxContent>
                    </v:textbox>
                  </v:rect>
                  <v:rect id="_x0000_s1048" style="position:absolute;left:2487;top:1885;width:1519;height:475;v-text-anchor:middle" fillcolor="#e7f1ff">
                    <v:textbox style="mso-next-textbox:#_x0000_s1048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СЕВЕРНАЯ</w:t>
                          </w:r>
                        </w:p>
                      </w:txbxContent>
                    </v:textbox>
                  </v:rect>
                  <v:rect id="_x0000_s1049" style="position:absolute;left:4201;top:1885;width:1519;height:476;v-text-anchor:middle" fillcolor="#ffffe1">
                    <v:textbox style="mso-next-textbox:#_x0000_s1049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СРЕДНЯЯ</w:t>
                          </w:r>
                        </w:p>
                      </w:txbxContent>
                    </v:textbox>
                  </v:rect>
                  <v:rect id="_x0000_s1050" style="position:absolute;left:5935;top:1885;width:1521;height:476;v-text-anchor:middle" fillcolor="#fef4e8">
                    <v:textbox style="mso-next-textbox:#_x0000_s1050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ЮЖНАЯ</w:t>
                          </w:r>
                        </w:p>
                      </w:txbxContent>
                    </v:textbox>
                  </v:rect>
                  <v:rect id="_x0000_s1051" style="position:absolute;left:7456;top:1885;width:1457;height:475;v-text-anchor:middle" fillcolor="#fff3f3">
                    <v:textbox style="mso-next-textbox:#_x0000_s1051">
                      <w:txbxContent>
                        <w:p w:rsidR="004E3107" w:rsidRPr="00B70DBD" w:rsidRDefault="004E3107" w:rsidP="004E3107">
                          <w:pPr>
                            <w:pStyle w:val="a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ВОСТОЧНАЯ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2" type="#_x0000_t32" style="position:absolute;left:3247;top:1400;width:1574;height:485;flip:x" o:connectortype="straight">
                    <v:stroke endarrow="block"/>
                  </v:shape>
                  <v:shape id="_x0000_s1053" type="#_x0000_t32" style="position:absolute;left:6989;top:1400;width:1196;height:485" o:connectortype="straight">
                    <v:stroke endarrow="block"/>
                  </v:shape>
                  <v:shape id="_x0000_s1054" type="#_x0000_t32" style="position:absolute;left:4961;top:1637;width:944;height:248;flip:x" o:connectortype="straight">
                    <v:stroke endarrow="block"/>
                  </v:shape>
                  <v:shape id="_x0000_s1055" type="#_x0000_t32" style="position:absolute;left:5905;top:1637;width:791;height:248" o:connectortype="straight">
                    <v:stroke endarrow="block"/>
                  </v:shape>
                  <v:rect id="_x0000_s1056" style="position:absolute;left:2487;top:2638;width:1519;height:1549" fillcolor="#e7f1ff">
                    <v:textbox style="mso-next-textbox:#_x0000_s1056">
                      <w:txbxContent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Дания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Исландия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Норвегия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Финляндия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A01E8F">
                            <w:rPr>
                              <w:sz w:val="28"/>
                              <w:szCs w:val="28"/>
                            </w:rPr>
                            <w:t>Швеция</w:t>
                          </w:r>
                        </w:p>
                      </w:txbxContent>
                    </v:textbox>
                  </v:rect>
                  <v:rect id="_x0000_s1057" style="position:absolute;left:4201;top:2638;width:1519;height:1911" fillcolor="#ffffe1">
                    <v:textbox style="mso-next-textbox:#_x0000_s1057">
                      <w:txbxContent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Германия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Франция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Бельгия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Нидерланды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 w:rsidRPr="00A01E8F">
                            <w:rPr>
                              <w:sz w:val="26"/>
                              <w:szCs w:val="26"/>
                            </w:rPr>
                            <w:t>Великобритания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Ирландия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Австрия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Швейцария</w:t>
                          </w:r>
                        </w:p>
                      </w:txbxContent>
                    </v:textbox>
                  </v:rect>
                  <v:rect id="_x0000_s1058" style="position:absolute;left:5935;top:2638;width:1519;height:1548" fillcolor="#fef4e8">
                    <v:textbox style="mso-next-textbox:#_x0000_s1058">
                      <w:txbxContent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Испания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Итал</w:t>
                          </w:r>
                          <w:r w:rsidRPr="00A01E8F">
                            <w:rPr>
                              <w:sz w:val="28"/>
                              <w:szCs w:val="28"/>
                            </w:rPr>
                            <w:t>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Греция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Португалия</w:t>
                          </w:r>
                        </w:p>
                      </w:txbxContent>
                    </v:textbox>
                  </v:rect>
                  <v:rect id="_x0000_s1059" style="position:absolute;left:7680;top:2638;width:1519;height:2267" fillcolor="#fff3f3">
                    <v:textbox style="mso-next-textbox:#_x0000_s1059">
                      <w:txbxContent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Польша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Чехия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Украина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Белоруссия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Болгария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Венгрия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Румыния</w:t>
                          </w:r>
                        </w:p>
                        <w:p w:rsidR="004E3107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Сербия</w:t>
                          </w:r>
                        </w:p>
                        <w:p w:rsidR="004E3107" w:rsidRPr="00A01E8F" w:rsidRDefault="004E3107" w:rsidP="004E3107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Хорватия</w:t>
                          </w:r>
                        </w:p>
                      </w:txbxContent>
                    </v:textbox>
                  </v:rect>
                  <v:shape id="_x0000_s1060" type="#_x0000_t32" style="position:absolute;left:3247;top:2360;width:1;height:278" o:connectortype="straight"/>
                  <v:shape id="_x0000_s1061" type="#_x0000_t32" style="position:absolute;left:4961;top:2361;width:1;height:277" o:connectortype="straight"/>
                  <v:shape id="_x0000_s1062" type="#_x0000_t32" style="position:absolute;left:6695;top:2361;width:1;height:277;flip:x" o:connectortype="straight"/>
                  <v:shape id="_x0000_s1063" type="#_x0000_t32" style="position:absolute;left:8185;top:2360;width:255;height:278" o:connectortype="straight"/>
                  <w10:wrap type="none"/>
                  <w10:anchorlock/>
                </v:group>
              </w:pic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590" w:rsidRPr="00B10FC6" w:rsidRDefault="000C608B" w:rsidP="000F4590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8"/>
              </w:rPr>
              <w:t>Задание 3.</w:t>
            </w:r>
            <w:r w:rsidRPr="00B10FC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590" w:rsidRPr="00B10FC6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112453" w:rsidRPr="00B10FC6" w:rsidRDefault="00112453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1) Сколько стран включает Европа?  (44)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2) Какие регионы выделяют в Европе?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3) Назовите самую крупную по площади страну Европы (Украина, более 600 тыс. км²)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4) Какая страна Европа самая многочисленная? (Германия, около 83 млн. чел.)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5) В каких природных зонах расположена Европа?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6) Назовите крупнейшие горные системы Европы.</w:t>
            </w:r>
          </w:p>
          <w:p w:rsidR="000F4590" w:rsidRPr="00B10FC6" w:rsidRDefault="000F4590" w:rsidP="000F4590">
            <w:pPr>
              <w:pStyle w:val="a5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7) Какие реки протекают по территории Европы?</w:t>
            </w:r>
          </w:p>
          <w:p w:rsidR="00112453" w:rsidRPr="00B10FC6" w:rsidRDefault="000F4590" w:rsidP="000F459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hAnsi="Times New Roman" w:cs="Times New Roman"/>
                <w:sz w:val="24"/>
                <w:szCs w:val="24"/>
              </w:rPr>
              <w:t>8) Приведите примеры объектов Всемирного наследия ЮНЕСКО на территории Европы.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4E3107" w:rsidP="004E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FC6">
              <w:rPr>
                <w:rFonts w:ascii="Times New Roman" w:hAnsi="Times New Roman" w:cs="Times New Roman"/>
                <w:sz w:val="28"/>
                <w:szCs w:val="28"/>
              </w:rPr>
              <w:t>§55, вставить название столиц в текст (смотри приложение 1  в конце этого документа).</w:t>
            </w:r>
          </w:p>
          <w:p w:rsidR="000F4590" w:rsidRPr="00B10FC6" w:rsidRDefault="000F4590" w:rsidP="004E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FC6">
              <w:rPr>
                <w:rFonts w:ascii="Times New Roman" w:hAnsi="Times New Roman" w:cs="Times New Roman"/>
                <w:sz w:val="28"/>
                <w:szCs w:val="28"/>
              </w:rPr>
              <w:t>Рекомендовано для закрепления пройти тест по ссылке:</w:t>
            </w:r>
          </w:p>
          <w:p w:rsidR="000F4590" w:rsidRPr="00B10FC6" w:rsidRDefault="000A5375" w:rsidP="004E3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4590" w:rsidRPr="00B10FC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https://onlinetestpad.com/ru/testview/317966-naselenie-evrazii-regiony-evropy</w:t>
              </w:r>
            </w:hyperlink>
            <w:r w:rsidR="000F4590" w:rsidRPr="00B10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453" w:rsidRPr="00B10FC6" w:rsidTr="000F459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12453" w:rsidRPr="00B10FC6" w:rsidRDefault="000C608B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proofErr w:type="gramStart"/>
      <w:r w:rsidRPr="00B10FC6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10"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04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web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zoom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/71281610677?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pwd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=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cGs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4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05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ZMUJzMjhjTVJTenZYU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tQT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09</w:t>
        </w:r>
      </w:hyperlink>
      <w:proofErr w:type="gramEnd"/>
    </w:p>
    <w:p w:rsidR="00112453" w:rsidRPr="00B10FC6" w:rsidRDefault="001124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12453" w:rsidRPr="00B10FC6" w:rsidRDefault="000C608B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>с ___11:40___ до __12:10____ (</w:t>
      </w:r>
      <w:r w:rsidRPr="00B10FC6"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 w:rsidRPr="00B10FC6">
        <w:rPr>
          <w:rFonts w:ascii="Times New Roman" w:eastAsia="Times New Roman" w:hAnsi="Times New Roman" w:cs="Times New Roman"/>
          <w:sz w:val="24"/>
        </w:rPr>
        <w:t xml:space="preserve">), </w:t>
      </w:r>
    </w:p>
    <w:p w:rsidR="00112453" w:rsidRPr="00B10FC6" w:rsidRDefault="000C608B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 w:rsidRPr="00B10FC6"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 w:rsidRPr="00B10FC6"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 w:rsidRPr="00B10FC6"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 w:rsidRPr="00B10FC6">
        <w:rPr>
          <w:rFonts w:ascii="Times New Roman" w:eastAsia="Times New Roman" w:hAnsi="Times New Roman" w:cs="Times New Roman"/>
          <w:sz w:val="24"/>
        </w:rPr>
        <w:t xml:space="preserve">  </w:t>
      </w:r>
      <w:r w:rsidRPr="00B10FC6"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 w:rsidRPr="00B10FC6">
        <w:rPr>
          <w:rFonts w:ascii="Times New Roman" w:eastAsia="Times New Roman" w:hAnsi="Times New Roman" w:cs="Times New Roman"/>
          <w:sz w:val="20"/>
        </w:rPr>
        <w:t xml:space="preserve"> </w:t>
      </w:r>
      <w:r w:rsidRPr="00B10FC6"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112453" w:rsidRPr="00B10FC6" w:rsidRDefault="00112453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112453" w:rsidRPr="00B10FC6" w:rsidRDefault="000C608B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B10FC6"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Word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12453" w:rsidRPr="00B10FC6" w:rsidRDefault="000C608B">
      <w:pPr>
        <w:numPr>
          <w:ilvl w:val="0"/>
          <w:numId w:val="1"/>
        </w:num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 w:rsidRPr="00B10FC6">
        <w:rPr>
          <w:rFonts w:ascii="Times New Roman" w:eastAsia="Courier New" w:hAnsi="Times New Roman" w:cs="Times New Roman"/>
          <w:color w:val="000080"/>
          <w:sz w:val="24"/>
        </w:rPr>
        <w:t>;</w:t>
      </w:r>
    </w:p>
    <w:p w:rsidR="00112453" w:rsidRPr="00B10FC6" w:rsidRDefault="000C608B">
      <w:pPr>
        <w:numPr>
          <w:ilvl w:val="0"/>
          <w:numId w:val="1"/>
        </w:num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112453" w:rsidRPr="00B10FC6" w:rsidRDefault="000C608B">
      <w:pPr>
        <w:numPr>
          <w:ilvl w:val="0"/>
          <w:numId w:val="1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1"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112453" w:rsidRPr="00B10FC6" w:rsidRDefault="000C608B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 w:rsidRPr="00B10FC6">
        <w:rPr>
          <w:rFonts w:ascii="Times New Roman" w:eastAsia="Times New Roman" w:hAnsi="Times New Roman" w:cs="Times New Roman"/>
          <w:b/>
          <w:sz w:val="24"/>
        </w:rPr>
        <w:t>класс,</w:t>
      </w:r>
      <w:r w:rsidRPr="00B10FC6">
        <w:rPr>
          <w:rFonts w:ascii="Times New Roman" w:eastAsia="Times New Roman" w:hAnsi="Times New Roman" w:cs="Times New Roman"/>
          <w:sz w:val="24"/>
        </w:rPr>
        <w:t xml:space="preserve"> </w:t>
      </w:r>
      <w:r w:rsidRPr="00B10FC6"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4E3107" w:rsidRPr="00B10FC6" w:rsidRDefault="004E3107" w:rsidP="004E3107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107" w:rsidRPr="00B10FC6" w:rsidRDefault="004E3107" w:rsidP="004E3107">
      <w:pPr>
        <w:pStyle w:val="a5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B10FC6">
        <w:rPr>
          <w:rFonts w:ascii="Times New Roman" w:hAnsi="Times New Roman" w:cs="Times New Roman"/>
          <w:b/>
          <w:sz w:val="26"/>
          <w:szCs w:val="26"/>
        </w:rPr>
        <w:t xml:space="preserve">Приложение 1. </w:t>
      </w:r>
    </w:p>
    <w:p w:rsidR="004E3107" w:rsidRPr="00B10FC6" w:rsidRDefault="004E3107" w:rsidP="004E3107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FC6">
        <w:rPr>
          <w:rFonts w:ascii="Times New Roman" w:hAnsi="Times New Roman" w:cs="Times New Roman"/>
          <w:b/>
          <w:sz w:val="26"/>
          <w:szCs w:val="26"/>
        </w:rPr>
        <w:t xml:space="preserve">Домашнее задание: </w:t>
      </w:r>
    </w:p>
    <w:p w:rsidR="004E3107" w:rsidRPr="00B10FC6" w:rsidRDefault="004E3107" w:rsidP="004E3107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FC6">
        <w:rPr>
          <w:rFonts w:ascii="Times New Roman" w:hAnsi="Times New Roman" w:cs="Times New Roman"/>
          <w:b/>
          <w:sz w:val="26"/>
          <w:szCs w:val="26"/>
        </w:rPr>
        <w:t>Европейские столицы</w:t>
      </w:r>
    </w:p>
    <w:p w:rsidR="004E3107" w:rsidRPr="00B10FC6" w:rsidRDefault="004E3107" w:rsidP="004E3107">
      <w:pPr>
        <w:pStyle w:val="a5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96"/>
        <w:gridCol w:w="4775"/>
      </w:tblGrid>
      <w:tr w:rsidR="004E3107" w:rsidRPr="00B10FC6" w:rsidTr="00FF5021">
        <w:tc>
          <w:tcPr>
            <w:tcW w:w="5341" w:type="dxa"/>
          </w:tcPr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самолете мы сидим,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Всю Европу облетим,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Поглядим с тобой сейчас,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Что на западе у нас.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Вот во Франции,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………..,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Башня всех построек выше!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А в Германии,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………….,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Замечательный зверинец.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Город …….. в горах Швейцарии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 реке стоит Ааре.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Люди в Бельгии,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………….,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Кружева плести умели.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А в Британии, без спора,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………… – самый главный город.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Дальше – в Нидерланды, там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Ветер сушит ……………..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Вот на запад поглядели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И на север полетели.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Датский город ……………..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Девочкой-русалкой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славен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Швеции ………….-столица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воды Балтики глядится.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Город …………. у финнов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Возле моря лег в низинах.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Корабли норвежцев рослых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Приплывают в город ………..</w:t>
            </w:r>
          </w:p>
          <w:p w:rsidR="004E3107" w:rsidRPr="00B10FC6" w:rsidRDefault="004E3107" w:rsidP="00FF50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Время быстрое бежит,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 восток наш путь лежит.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Вся Румыния гордится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………….. как столицей.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Польше город величавый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Называется …………..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А в Болгарии,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………..,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Храм Премудрости – Софии.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Помнят в Чехии и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Астронома Тихо Браге.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…………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венгерский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, знай,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голубой глядит Дунай.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А австрийцы непременно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Слушать песни едут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……...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Чтобы нам закончить круг,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Направляемся на юг.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Над Италией парим,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Видим вечный город ……...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В теплой Греции, </w:t>
            </w:r>
            <w:proofErr w:type="gramStart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0FC6">
              <w:rPr>
                <w:rFonts w:ascii="Times New Roman" w:hAnsi="Times New Roman" w:cs="Times New Roman"/>
                <w:sz w:val="26"/>
                <w:szCs w:val="26"/>
              </w:rPr>
              <w:t xml:space="preserve"> …………,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Много статуй есть старинных.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Португалец, тот влюблен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свой портовый …………..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А в Испании – ………….</w:t>
            </w:r>
          </w:p>
          <w:p w:rsidR="004E3107" w:rsidRPr="00B10FC6" w:rsidRDefault="004E3107" w:rsidP="00FF5021">
            <w:pPr>
              <w:pStyle w:val="a5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10FC6">
              <w:rPr>
                <w:rFonts w:ascii="Times New Roman" w:hAnsi="Times New Roman" w:cs="Times New Roman"/>
                <w:sz w:val="26"/>
                <w:szCs w:val="26"/>
              </w:rPr>
              <w:t>В центре всей страны стоит.</w:t>
            </w:r>
          </w:p>
          <w:p w:rsidR="004E3107" w:rsidRPr="00B10FC6" w:rsidRDefault="004E3107" w:rsidP="00FF50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453" w:rsidRPr="00B10FC6" w:rsidRDefault="0011245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12453" w:rsidRPr="00B10FC6" w:rsidSect="000A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0B7"/>
    <w:multiLevelType w:val="multilevel"/>
    <w:tmpl w:val="0A5E3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53"/>
    <w:rsid w:val="000A5375"/>
    <w:rsid w:val="000C608B"/>
    <w:rsid w:val="000F4590"/>
    <w:rsid w:val="00112453"/>
    <w:rsid w:val="004E3107"/>
    <w:rsid w:val="00B10FC6"/>
    <w:rsid w:val="00B9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55">
          <o:proxy start="" idref="#_x0000_s1047" connectloc="2"/>
          <o:proxy end="" idref="#_x0000_s1050" connectloc="0"/>
        </o:r>
        <o:r id="V:Rule10" type="connector" idref="#_x0000_s1052">
          <o:proxy start="" idref="#_x0000_s1047" connectloc="1"/>
          <o:proxy end="" idref="#_x0000_s1048" connectloc="0"/>
        </o:r>
        <o:r id="V:Rule11" type="connector" idref="#_x0000_s1054">
          <o:proxy start="" idref="#_x0000_s1047" connectloc="2"/>
          <o:proxy end="" idref="#_x0000_s1049" connectloc="0"/>
        </o:r>
        <o:r id="V:Rule12" type="connector" idref="#_x0000_s1060">
          <o:proxy start="" idref="#_x0000_s1048" connectloc="2"/>
          <o:proxy end="" idref="#_x0000_s1056" connectloc="0"/>
        </o:r>
        <o:r id="V:Rule13" type="connector" idref="#_x0000_s1053">
          <o:proxy start="" idref="#_x0000_s1047" connectloc="3"/>
          <o:proxy end="" idref="#_x0000_s1051" connectloc="0"/>
        </o:r>
        <o:r id="V:Rule14" type="connector" idref="#_x0000_s1063">
          <o:proxy start="" idref="#_x0000_s1051" connectloc="2"/>
          <o:proxy end="" idref="#_x0000_s1059" connectloc="0"/>
        </o:r>
        <o:r id="V:Rule15" type="connector" idref="#_x0000_s1062">
          <o:proxy start="" idref="#_x0000_s1050" connectloc="2"/>
          <o:proxy end="" idref="#_x0000_s1058" connectloc="0"/>
        </o:r>
        <o:r id="V:Rule16" type="connector" idref="#_x0000_s1061">
          <o:proxy start="" idref="#_x0000_s1049" connectloc="2"/>
          <o:proxy end="" idref="#_x0000_s1057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310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E31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4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hyperlink" Target="https://vk.com/id76498635" TargetMode="External"/><Relationship Id="rId5" Type="http://schemas.openxmlformats.org/officeDocument/2006/relationships/hyperlink" Target="https://us04web.zoom.us/j/71281610677?pwd=cGs4c05ZMUJzMjhjTVJTenZYUW9tQT09" TargetMode="External"/><Relationship Id="rId10" Type="http://schemas.openxmlformats.org/officeDocument/2006/relationships/hyperlink" Target="https://us04web.zoom.us/j/71281610677?pwd=cGs4c05ZMUJzMjhjTVJTenZYUW9t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317966-naselenie-evrazii-regiony-evro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2020-05-12T22:54:00Z</dcterms:created>
  <dcterms:modified xsi:type="dcterms:W3CDTF">2020-05-12T23:11:00Z</dcterms:modified>
</cp:coreProperties>
</file>