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04" w:rsidRPr="00294F56" w:rsidRDefault="00294F56" w:rsidP="00F754DC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  <w:b/>
        </w:rPr>
        <w:t>Карта урока для организации занятий с использованием</w:t>
      </w:r>
    </w:p>
    <w:p w:rsidR="00A83904" w:rsidRPr="00294F56" w:rsidRDefault="00294F56" w:rsidP="00F754DC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  <w:b/>
        </w:rPr>
        <w:t>электронного обучения и дистанционных образовательных технологий</w:t>
      </w:r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916"/>
        <w:gridCol w:w="7395"/>
      </w:tblGrid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Учитель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Плямина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Таисия Евгеньевна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>7Б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935018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lang w:val="en-US"/>
              </w:rPr>
              <w:t>13</w:t>
            </w:r>
            <w:r w:rsidR="00294F56" w:rsidRPr="00294F56">
              <w:rPr>
                <w:rFonts w:ascii="Times New Roman" w:eastAsia="Times New Roman" w:hAnsi="Times New Roman" w:cs="Times New Roman"/>
              </w:rPr>
              <w:t>.0</w:t>
            </w:r>
            <w:r w:rsidRPr="00294F56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="00294F56" w:rsidRPr="00294F56">
              <w:rPr>
                <w:rFonts w:ascii="Times New Roman" w:eastAsia="Times New Roman" w:hAnsi="Times New Roman" w:cs="Times New Roman"/>
              </w:rPr>
              <w:t>.2020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935018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Население Евразии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105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Основные изучаемые вопросы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1.Численность и размещение  населения;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2. Расовый состав населения Евразии</w:t>
            </w:r>
          </w:p>
          <w:p w:rsidR="00A83904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3. Национальный  состав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 xml:space="preserve">Ссылка на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  <w:b/>
              </w:rPr>
              <w:t>эл</w:t>
            </w:r>
            <w:proofErr w:type="spellEnd"/>
            <w:r w:rsidRPr="00294F56">
              <w:rPr>
                <w:rFonts w:ascii="Times New Roman" w:eastAsia="Times New Roman" w:hAnsi="Times New Roman" w:cs="Times New Roman"/>
                <w:b/>
              </w:rPr>
              <w:t>. платформу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A83904" w:rsidP="00F754D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proofErr w:type="gramStart"/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web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zoom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j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/71281610677?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pwd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=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cGs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05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ZMUJzMjhjTVJTenZYU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</w:t>
              </w:r>
              <w:proofErr w:type="gramEnd"/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tQT</w:t>
              </w:r>
              <w:r w:rsidR="00294F56"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"https://us04web.zoom.us/j/71281610677?pwd=cGs4c05ZMUJzMjhjTVJTenZYUW9tQT09"</w:t>
              </w:r>
              <w:r w:rsidR="00294F56"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09</w:t>
              </w:r>
            </w:hyperlink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Тип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Форма обратной связи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сообщенияя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WhatsApp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№_89044462349,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вк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vk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com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id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76498635</w:t>
              </w:r>
            </w:hyperlink>
            <w:r w:rsidRPr="00294F56">
              <w:rPr>
                <w:rFonts w:ascii="Times New Roman" w:eastAsia="Times New Roman" w:hAnsi="Times New Roman" w:cs="Times New Roman"/>
              </w:rPr>
              <w:t>,</w:t>
            </w:r>
          </w:p>
          <w:p w:rsidR="00A83904" w:rsidRPr="00294F56" w:rsidRDefault="00294F56" w:rsidP="00F754DC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taisiyadudka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mail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</w:hyperlink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Задания</w:t>
            </w:r>
          </w:p>
        </w:tc>
      </w:tr>
      <w:tr w:rsidR="00935018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 xml:space="preserve">Задание 1. </w:t>
            </w:r>
            <w:r w:rsidRPr="00294F56">
              <w:rPr>
                <w:rFonts w:ascii="Times New Roman" w:eastAsia="Times New Roman" w:hAnsi="Times New Roman" w:cs="Times New Roman"/>
              </w:rPr>
              <w:t>Проверка домашнего задания, повторение изученного материала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  <w:i/>
              </w:rPr>
              <w:t xml:space="preserve"> </w:t>
            </w:r>
            <w:r w:rsidRPr="00294F56">
              <w:rPr>
                <w:rFonts w:ascii="Times New Roman" w:hAnsi="Times New Roman" w:cs="Times New Roman"/>
              </w:rPr>
              <w:t xml:space="preserve">По широкой тундре </w:t>
            </w:r>
            <w:proofErr w:type="gramStart"/>
            <w:r w:rsidRPr="00294F56">
              <w:rPr>
                <w:rFonts w:ascii="Times New Roman" w:hAnsi="Times New Roman" w:cs="Times New Roman"/>
              </w:rPr>
              <w:t>едешь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дни и ночи;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Но нигде не встретишь леса или рощи,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Лишь торчат сугробы вдоль болотных кочек.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Да в снегу кустарник борозду полощет.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Почему я прочитала данное стихотворение? Какую тему мы изучали на прошлом уроке? В каких природных зонах расположен материк Евразия?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>Куда нужно посмотреть, если затрудняетесь ответить?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  <w:u w:val="single"/>
              </w:rPr>
              <w:t>Вопросы для беседы</w:t>
            </w:r>
            <w:r w:rsidRPr="00294F56">
              <w:rPr>
                <w:rFonts w:ascii="Times New Roman" w:hAnsi="Times New Roman" w:cs="Times New Roman"/>
              </w:rPr>
              <w:t>: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Проведем альтернативный опрос</w:t>
            </w:r>
            <w:proofErr w:type="gramStart"/>
            <w:r w:rsidRPr="00294F56">
              <w:rPr>
                <w:rFonts w:ascii="Times New Roman" w:hAnsi="Times New Roman" w:cs="Times New Roman"/>
              </w:rPr>
              <w:t>.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( </w:t>
            </w:r>
            <w:proofErr w:type="gramStart"/>
            <w:r w:rsidRPr="00294F56">
              <w:rPr>
                <w:rFonts w:ascii="Times New Roman" w:hAnsi="Times New Roman" w:cs="Times New Roman"/>
              </w:rPr>
              <w:t>о</w:t>
            </w:r>
            <w:proofErr w:type="gramEnd"/>
            <w:r w:rsidRPr="00294F56">
              <w:rPr>
                <w:rFonts w:ascii="Times New Roman" w:hAnsi="Times New Roman" w:cs="Times New Roman"/>
              </w:rPr>
              <w:t>твечаем да – нет). Согласны ли вы с утверждением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1. Расположение природных зон тесно связано с климатом и климатическими поясами.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2. В зоне арктических пустынь лето жаркое, продолжительное, температура достигает + 40°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 xml:space="preserve">3. Во внутренних районах, где влаги много, формируются зоны пустынь и полупустынь.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4. Тундра – природная зона с суровым климатом, на болотистых почвах произрастают мхи, лишайники и древовидная растительность.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 xml:space="preserve">5. Тайга является зоной, где растут только широколиственные деревья.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>6.  В зоне переменно-влажных лесов растут вечно зеленные деревья – магнолия, камелия, лавр, бамбук. Из животных обитают белые медведи и полярные лисицы.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left="-118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Задание 1.</w:t>
            </w:r>
            <w:r w:rsidRPr="00294F56">
              <w:rPr>
                <w:rFonts w:ascii="Times New Roman" w:eastAsia="Times New Roman" w:hAnsi="Times New Roman" w:cs="Times New Roman"/>
              </w:rPr>
              <w:t xml:space="preserve"> Прослушать лекцию учителя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/П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 xml:space="preserve">рочитать текст.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5018" w:rsidRPr="00294F56" w:rsidRDefault="00935018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Евразия является колыбелью многих древнейших цивилизаций, которые тысячи лет назад зародились в Индии, Китае, Месопотамии, на территории средиземноморского региона. Они сыграли большую роль в истории развития всей человеческой расы, оставив потомкам богатейшее </w:t>
            </w:r>
            <w:r w:rsidRPr="00294F56">
              <w:rPr>
                <w:rFonts w:ascii="Times New Roman" w:hAnsi="Times New Roman" w:cs="Times New Roman"/>
              </w:rPr>
              <w:lastRenderedPageBreak/>
              <w:t>культурное наследие.</w:t>
            </w:r>
          </w:p>
          <w:p w:rsidR="00867260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    Численность населения Евразии составляет более 5, 400 млрд</w:t>
            </w:r>
            <w:proofErr w:type="gramStart"/>
            <w:r w:rsidRPr="00294F56">
              <w:rPr>
                <w:rFonts w:ascii="Times New Roman" w:hAnsi="Times New Roman" w:cs="Times New Roman"/>
              </w:rPr>
              <w:t>.ч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еловек (2020г). Это ¾ населения земного шара. </w:t>
            </w:r>
          </w:p>
          <w:p w:rsidR="00867260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A83904" w:rsidP="00F754DC">
            <w:pPr>
              <w:spacing w:after="0" w:line="240" w:lineRule="auto"/>
              <w:ind w:left="-118"/>
              <w:rPr>
                <w:rFonts w:ascii="Times New Roman" w:hAnsi="Times New Roman" w:cs="Times New Roman"/>
              </w:rPr>
            </w:pP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7260" w:rsidRPr="00294F56" w:rsidRDefault="00935018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Население евразийского материка распределено неравномерно. Главным критерием размещения людей служат географические особенности. Наиболее комфортными условиями для жизни обладают регионы с мягким климатом и плодородными почвами. К ним относятся юг и юго-восток Азии, западные, южные и центральные области Европы. </w:t>
            </w:r>
          </w:p>
          <w:p w:rsidR="00935018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Одна из причин высокой плотности – давность заселения. Люди еще в далеком прошлом поселились в Восточной и Южной Азии (1000-1500чел/км</w:t>
            </w:r>
            <w:proofErr w:type="gramStart"/>
            <w:r w:rsidRPr="00294F56">
              <w:rPr>
                <w:rFonts w:ascii="Times New Roman" w:hAnsi="Times New Roman" w:cs="Times New Roman"/>
              </w:rPr>
              <w:t>2</w:t>
            </w:r>
            <w:proofErr w:type="gramEnd"/>
            <w:r w:rsidRPr="00294F56">
              <w:rPr>
                <w:rFonts w:ascii="Times New Roman" w:hAnsi="Times New Roman" w:cs="Times New Roman"/>
              </w:rPr>
              <w:t>). В Западной Европе наиболее заселена прибрежная часть Атлантического океана.</w:t>
            </w:r>
            <w:r w:rsidR="00F754DC" w:rsidRPr="00294F56">
              <w:rPr>
                <w:rFonts w:ascii="Times New Roman" w:hAnsi="Times New Roman" w:cs="Times New Roman"/>
              </w:rPr>
              <w:drawing>
                <wp:inline distT="0" distB="0" distL="0" distR="0">
                  <wp:extent cx="4627659" cy="2671638"/>
                  <wp:effectExtent l="0" t="0" r="1491" b="0"/>
                  <wp:docPr id="2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05837" cy="6361112"/>
                            <a:chOff x="395288" y="274638"/>
                            <a:chExt cx="8605837" cy="6361112"/>
                          </a:xfrm>
                        </a:grpSpPr>
                        <a:sp>
                          <a:nvSpPr>
                            <a:cNvPr id="19458" name="Заголовок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611188" y="274638"/>
                              <a:ext cx="8075612" cy="706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91440" numCol="1" anchor="b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 kern="1200">
                                    <a:solidFill>
                                      <a:schemeClr val="tx2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2pPr>
                                <a:lvl3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3pPr>
                                <a:lvl4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4pPr>
                                <a:lvl5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5pPr>
                                <a:lvl6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6pPr>
                                <a:lvl7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7pPr>
                                <a:lvl8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8pPr>
                                <a:lvl9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/>
                                <a:r>
                                  <a:rPr lang="ru-RU" sz="3600" b="1" smtClean="0"/>
                                  <a:t>Плотность населения Евразии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459" name="Picture 4"/>
                            <a:cNvPicPr>
                              <a:picLocks noGrp="1" noChangeAspect="1" noChangeArrowheads="1"/>
                            </a:cNvPicPr>
                          </a:nvPicPr>
                          <a:blipFill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95288" y="1484313"/>
                              <a:ext cx="8605837" cy="5019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9460" name="Прямоугольник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95288" y="981075"/>
                              <a:ext cx="8137525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/>
                                  <a:t>Размещение населения по материку – очень неравномерное. Наиболее заселены низовья рек Ганг, Хуанхэ, Янцзы, Меконг. Густо заселена Европа.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5365" name="Picture 5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219825" y="5221288"/>
                              <a:ext cx="1871663" cy="1414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6" name="Picture 6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346575" y="5221288"/>
                              <a:ext cx="1873250" cy="1414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8" name="Picture 8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536825" y="5246688"/>
                              <a:ext cx="1800225" cy="1360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9" name="Picture 9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84213" y="1844675"/>
                              <a:ext cx="1954212" cy="1482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71" name="Picture 11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979613" y="3500438"/>
                              <a:ext cx="2078037" cy="1595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 xml:space="preserve">Задание 3. </w:t>
            </w:r>
            <w:r w:rsidR="00F754DC" w:rsidRPr="00294F56">
              <w:rPr>
                <w:rFonts w:ascii="Times New Roman" w:eastAsia="Times New Roman" w:hAnsi="Times New Roman" w:cs="Times New Roman"/>
              </w:rPr>
              <w:t>Внимательно изучить карту плотности населения Евразии.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  <w:u w:val="single"/>
              </w:rPr>
              <w:t>Анализ карты «Плотность населения. Народы».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color w:val="000000"/>
                <w:u w:val="single"/>
              </w:rPr>
            </w:pPr>
            <w:r w:rsidRPr="00294F56">
              <w:rPr>
                <w:rFonts w:ascii="Times New Roman" w:hAnsi="Times New Roman" w:cs="Times New Roman"/>
                <w:bCs/>
                <w:color w:val="000000"/>
                <w:u w:val="single"/>
              </w:rPr>
              <w:t xml:space="preserve">Определите по карте: </w:t>
            </w:r>
          </w:p>
          <w:p w:rsidR="00F754DC" w:rsidRPr="00294F56" w:rsidRDefault="00F754DC" w:rsidP="00F754DC">
            <w:pPr>
              <w:pStyle w:val="a4"/>
              <w:numPr>
                <w:ilvl w:val="0"/>
                <w:numId w:val="2"/>
              </w:numPr>
              <w:rPr>
                <w:rFonts w:cs="Times New Roman"/>
                <w:bCs/>
                <w:color w:val="000000"/>
                <w:sz w:val="22"/>
                <w:szCs w:val="22"/>
              </w:rPr>
            </w:pPr>
            <w:r w:rsidRPr="00294F56">
              <w:rPr>
                <w:rFonts w:cs="Times New Roman"/>
                <w:bCs/>
                <w:color w:val="000000"/>
                <w:sz w:val="22"/>
                <w:szCs w:val="22"/>
              </w:rPr>
              <w:t>Слабозаселенные территории Евразии.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proofErr w:type="gramStart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Северо</w:t>
            </w:r>
            <w:proofErr w:type="spell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- восток</w:t>
            </w:r>
            <w:proofErr w:type="gram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Евразии, Центральная Азия, горы Тибет, пустыни Гоби, </w:t>
            </w:r>
            <w:proofErr w:type="spellStart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Такла-Макан</w:t>
            </w:r>
            <w:proofErr w:type="spell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.</w:t>
            </w:r>
          </w:p>
          <w:p w:rsidR="00F754DC" w:rsidRPr="00294F56" w:rsidRDefault="00F754DC" w:rsidP="00F754DC">
            <w:pPr>
              <w:pStyle w:val="a4"/>
              <w:numPr>
                <w:ilvl w:val="0"/>
                <w:numId w:val="2"/>
              </w:numPr>
              <w:rPr>
                <w:rFonts w:cs="Times New Roman"/>
                <w:bCs/>
                <w:color w:val="000000"/>
                <w:sz w:val="22"/>
                <w:szCs w:val="22"/>
              </w:rPr>
            </w:pPr>
            <w:r w:rsidRPr="00294F56">
              <w:rPr>
                <w:rFonts w:cs="Times New Roman"/>
                <w:bCs/>
                <w:color w:val="000000"/>
                <w:sz w:val="22"/>
                <w:szCs w:val="22"/>
              </w:rPr>
              <w:t>Районы с высокой плотностью населения.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Восточная Азия, п-ов Индостан, Европа.</w:t>
            </w:r>
          </w:p>
          <w:p w:rsidR="00A83904" w:rsidRPr="00294F56" w:rsidRDefault="00A83904" w:rsidP="00F754DC">
            <w:pPr>
              <w:spacing w:after="0" w:line="240" w:lineRule="auto"/>
              <w:ind w:left="-46"/>
              <w:rPr>
                <w:rFonts w:ascii="Times New Roman" w:hAnsi="Times New Roman" w:cs="Times New Roman"/>
              </w:rPr>
            </w:pPr>
          </w:p>
        </w:tc>
      </w:tr>
      <w:tr w:rsidR="009273CF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273CF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4. </w:t>
            </w:r>
            <w:r w:rsidRPr="00294F56">
              <w:rPr>
                <w:rFonts w:ascii="Times New Roman" w:eastAsia="Times New Roman" w:hAnsi="Times New Roman" w:cs="Times New Roman"/>
              </w:rPr>
              <w:t>Прослушать лекцию учителя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/П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>рочитать текст.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94F56" w:rsidRPr="00294F56" w:rsidRDefault="009273CF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На территории Евразии живут народы, относящиеся к разным расам и языковым группам. Самый распространенный язы</w:t>
            </w:r>
            <w:proofErr w:type="gramStart"/>
            <w:r w:rsidRPr="00294F56">
              <w:rPr>
                <w:rFonts w:ascii="Times New Roman" w:hAnsi="Times New Roman" w:cs="Times New Roman"/>
              </w:rPr>
              <w:t>к-</w:t>
            </w:r>
            <w:proofErr w:type="gramEnd"/>
            <w:r w:rsidR="00294F56" w:rsidRPr="00294F56">
              <w:rPr>
                <w:rFonts w:ascii="Times New Roman" w:hAnsi="Times New Roman" w:cs="Times New Roman"/>
              </w:rPr>
              <w:t xml:space="preserve"> китайский</w:t>
            </w:r>
            <w:r w:rsidRPr="00294F56">
              <w:rPr>
                <w:rFonts w:ascii="Times New Roman" w:hAnsi="Times New Roman" w:cs="Times New Roman"/>
              </w:rPr>
              <w:t>. Южную Азию населяют многочисленные индийские народы</w:t>
            </w:r>
            <w:r w:rsidR="00294F56" w:rsidRPr="00294F56">
              <w:rPr>
                <w:rFonts w:ascii="Times New Roman" w:hAnsi="Times New Roman" w:cs="Times New Roman"/>
              </w:rPr>
              <w:t>, говорящие на хинди, урду и др</w:t>
            </w:r>
            <w:proofErr w:type="gramStart"/>
            <w:r w:rsidR="00294F56" w:rsidRPr="00294F56">
              <w:rPr>
                <w:rFonts w:ascii="Times New Roman" w:hAnsi="Times New Roman" w:cs="Times New Roman"/>
              </w:rPr>
              <w:t>.я</w:t>
            </w:r>
            <w:proofErr w:type="gramEnd"/>
            <w:r w:rsidR="00294F56" w:rsidRPr="00294F56">
              <w:rPr>
                <w:rFonts w:ascii="Times New Roman" w:hAnsi="Times New Roman" w:cs="Times New Roman"/>
              </w:rPr>
              <w:t>зыках.</w:t>
            </w:r>
          </w:p>
          <w:p w:rsidR="009273CF" w:rsidRPr="00294F56" w:rsidRDefault="00294F56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В Европе живут народы нескольких груп</w:t>
            </w:r>
            <w:proofErr w:type="gramStart"/>
            <w:r w:rsidRPr="00294F56">
              <w:rPr>
                <w:rFonts w:ascii="Times New Roman" w:hAnsi="Times New Roman" w:cs="Times New Roman"/>
              </w:rPr>
              <w:t>п-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славянской, германской и романской. Славянские народы делят на восточны</w:t>
            </w:r>
            <w:proofErr w:type="gramStart"/>
            <w:r w:rsidRPr="00294F56">
              <w:rPr>
                <w:rFonts w:ascii="Times New Roman" w:hAnsi="Times New Roman" w:cs="Times New Roman"/>
              </w:rPr>
              <w:t>х(</w:t>
            </w:r>
            <w:proofErr w:type="gramEnd"/>
            <w:r w:rsidRPr="00294F56">
              <w:rPr>
                <w:rFonts w:ascii="Times New Roman" w:hAnsi="Times New Roman" w:cs="Times New Roman"/>
              </w:rPr>
              <w:t>русские, украинцы, белорусы), западных(поляки, чехи, словаки) и южных (болгар, хорваты, словенцы) славян. В их языках немало общих слов, много схожего в культуре.</w:t>
            </w:r>
            <w:r w:rsidR="009273CF" w:rsidRPr="00294F56">
              <w:rPr>
                <w:rFonts w:ascii="Times New Roman" w:hAnsi="Times New Roman" w:cs="Times New Roman"/>
              </w:rPr>
              <w:t xml:space="preserve"> </w:t>
            </w:r>
          </w:p>
          <w:p w:rsidR="009273CF" w:rsidRPr="00294F56" w:rsidRDefault="00294F56" w:rsidP="00294F56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</w:rPr>
              <w:t>Германские народы (немцы, англичане, шведы, норвежцы) живут в Северной и Западной Европе. Для них характерны светлые волосы и светлая кожа. Романские народы, живущие на юг</w:t>
            </w:r>
            <w:proofErr w:type="gramStart"/>
            <w:r w:rsidRPr="00294F56">
              <w:rPr>
                <w:rFonts w:ascii="Times New Roman" w:hAnsi="Times New Roman" w:cs="Times New Roman"/>
              </w:rPr>
              <w:t>е-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темноволосы и смуглы.</w:t>
            </w:r>
            <w:r w:rsidRPr="00294F56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9273CF" w:rsidRPr="00294F56">
              <w:rPr>
                <w:rFonts w:ascii="Times New Roman" w:hAnsi="Times New Roman" w:cs="Times New Roman"/>
                <w:u w:val="single"/>
              </w:rPr>
              <w:lastRenderedPageBreak/>
              <w:drawing>
                <wp:inline distT="0" distB="0" distL="0" distR="0">
                  <wp:extent cx="4929174" cy="3673503"/>
                  <wp:effectExtent l="0" t="0" r="4776" b="0"/>
                  <wp:docPr id="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78850" cy="6291525"/>
                            <a:chOff x="323850" y="274638"/>
                            <a:chExt cx="8578850" cy="6291525"/>
                          </a:xfrm>
                        </a:grpSpPr>
                        <a:sp>
                          <a:nvSpPr>
                            <a:cNvPr id="8194" name="Заголовок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457200" y="274638"/>
                              <a:ext cx="8229600" cy="868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91440" numCol="1" anchor="b" anchorCtr="0" compatLnSpc="1">
                                <a:prstTxWarp prst="textNoShape">
                                  <a:avLst/>
                                </a:prstTxWarp>
                                <a:normAutofit/>
                              </a:bodyPr>
                              <a:lstStyle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 kern="1200">
                                    <a:solidFill>
                                      <a:schemeClr val="tx2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2pPr>
                                <a:lvl3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3pPr>
                                <a:lvl4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4pPr>
                                <a:lvl5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5pPr>
                                <a:lvl6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6pPr>
                                <a:lvl7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7pPr>
                                <a:lvl8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8pPr>
                                <a:lvl9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9pPr>
                              </a:lstStyle>
                              <a:p>
                                <a:pPr algn="ctr" eaLnBrk="1" fontAlgn="auto" hangingPunct="1"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3600" b="1" dirty="0" smtClean="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rPr>
                                  <a:t>ГЛАВНЫЕ    ПРИЗНАКИ     РАС    ЕВРАЗИИ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5" name="table"/>
                            <a:cNvPicPr>
                              <a:picLocks noChangeAspect="1"/>
                            </a:cNvPicPr>
                          </a:nvPicPr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23850" y="1341438"/>
                              <a:ext cx="5041829" cy="522472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3336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292725" y="1341438"/>
                              <a:ext cx="3609975" cy="5078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</w:tc>
      </w:tr>
      <w:tr w:rsidR="00867260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260" w:rsidRPr="00294F56" w:rsidRDefault="00867260" w:rsidP="00294F56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lastRenderedPageBreak/>
              <w:t xml:space="preserve">Задание </w:t>
            </w:r>
            <w:r w:rsidR="00294F56">
              <w:rPr>
                <w:rFonts w:ascii="Times New Roman" w:eastAsia="Times New Roman" w:hAnsi="Times New Roman" w:cs="Times New Roman"/>
              </w:rPr>
              <w:t>5</w:t>
            </w:r>
            <w:r w:rsidRPr="00294F56">
              <w:rPr>
                <w:rFonts w:ascii="Times New Roman" w:eastAsia="Times New Roman" w:hAnsi="Times New Roman" w:cs="Times New Roman"/>
              </w:rPr>
              <w:t xml:space="preserve">. Открыть тетради, записать ФИ, класс, дату и ему урока. Подведем итоги и запишем в тетрадь.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7260" w:rsidRPr="00294F56" w:rsidRDefault="00867260" w:rsidP="00867260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  <w:i/>
              </w:rPr>
              <w:t>В настоящее время для Евразии характерны следующие особенности:</w:t>
            </w:r>
          </w:p>
          <w:p w:rsidR="00294F56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население материка составляет 70% населения всего земного шара</w:t>
            </w:r>
            <w:r w:rsidRPr="00294F56">
              <w:rPr>
                <w:rFonts w:ascii="Times New Roman" w:hAnsi="Times New Roman" w:cs="Times New Roman"/>
              </w:rPr>
              <w:t xml:space="preserve"> 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( 5,4 млрд. чел)</w:t>
            </w:r>
            <w:r w:rsidR="00867260" w:rsidRPr="00294F56">
              <w:rPr>
                <w:rFonts w:ascii="Times New Roman" w:hAnsi="Times New Roman" w:cs="Times New Roman"/>
              </w:rPr>
              <w:t>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население Евразии представлено всеми тремя основными расами (европеоидной, монголоидной, негроидной);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Евразия – родина трех самых распространенных мировых религий (христианство, ислам, буддизм);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этнический состав отличается большим разнообразием;</w:t>
            </w:r>
          </w:p>
          <w:p w:rsidR="00867260" w:rsidRPr="00294F56" w:rsidRDefault="00867260" w:rsidP="00867260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</w:rPr>
              <w:t>подавляющая часть населения материка проживает в крупных городах.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Тест « Население Евразии» (приложение 3)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1. Самый крупный материк земного шара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северная Америка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К) Южная Америка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Л) Антарктида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М) Евразия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2. На материке Евразия проживает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Н) 1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О) 4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П) 2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Р) 3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3. Сколько рас проживает на материке Евразия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1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К) 2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Л) 3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М) 4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4. Представителями,  какой расы являются казахи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Н) Негроидной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О) Монголоидной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П) Европеоидной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lastRenderedPageBreak/>
              <w:t>Р) Смешанной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5. Самое большое государство по территории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Б) Китай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В) Индия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Г) Канада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Д) Россия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6. Самое крупное по численности населения государство мира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Е) Китай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Ж) Япония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З) Канада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Польша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7. Самый многочисленный народ мира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У) монголы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Ф) поляки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Х) русские</w:t>
            </w:r>
          </w:p>
          <w:p w:rsidR="00935018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Ц) китайцы</w:t>
            </w:r>
          </w:p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Рекомендовано для изучения</w:t>
            </w:r>
          </w:p>
          <w:p w:rsidR="00A83904" w:rsidRPr="00294F56" w:rsidRDefault="00935018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hyperlink r:id="rId16" w:history="1">
              <w:r w:rsidRPr="00294F56">
                <w:rPr>
                  <w:rStyle w:val="a3"/>
                  <w:rFonts w:ascii="Times New Roman" w:hAnsi="Times New Roman" w:cs="Times New Roman"/>
                </w:rPr>
                <w:t>https://obrazovaka.ru/geografiya/naselenie-evrazii-plotnost-chislennost.html</w:t>
              </w:r>
            </w:hyperlink>
            <w:r w:rsidRPr="00294F5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3904" w:rsidRPr="00294F56" w:rsidTr="009350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lastRenderedPageBreak/>
              <w:t>Критерии оценивания</w:t>
            </w: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Критерии оценивания: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7 баллов      -5 (отлично)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5-6  баллов  -4 (хорошо)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4-3  балла    - 3 (</w:t>
            </w:r>
            <w:proofErr w:type="spellStart"/>
            <w:r w:rsidRPr="00294F56">
              <w:rPr>
                <w:rFonts w:ascii="Times New Roman" w:hAnsi="Times New Roman" w:cs="Times New Roman"/>
              </w:rPr>
              <w:t>удовл</w:t>
            </w:r>
            <w:proofErr w:type="spellEnd"/>
            <w:r w:rsidRPr="00294F56">
              <w:rPr>
                <w:rFonts w:ascii="Times New Roman" w:hAnsi="Times New Roman" w:cs="Times New Roman"/>
              </w:rPr>
              <w:t>.)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Меньше 3    -  2 (</w:t>
            </w:r>
            <w:proofErr w:type="spellStart"/>
            <w:r w:rsidRPr="00294F56">
              <w:rPr>
                <w:rFonts w:ascii="Times New Roman" w:hAnsi="Times New Roman" w:cs="Times New Roman"/>
              </w:rPr>
              <w:t>неудовл</w:t>
            </w:r>
            <w:proofErr w:type="spellEnd"/>
            <w:r w:rsidRPr="00294F56">
              <w:rPr>
                <w:rFonts w:ascii="Times New Roman" w:hAnsi="Times New Roman" w:cs="Times New Roman"/>
              </w:rPr>
              <w:t>.)</w:t>
            </w:r>
          </w:p>
          <w:p w:rsidR="00A83904" w:rsidRPr="00294F56" w:rsidRDefault="00A83904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</w:tc>
      </w:tr>
    </w:tbl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294F56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Вопросы можно задать по адресу электронной почты _________ taisiyadudka@mail.ru ____ или в </w:t>
      </w:r>
      <w:proofErr w:type="spellStart"/>
      <w:r w:rsidRPr="00294F56">
        <w:rPr>
          <w:rFonts w:ascii="Times New Roman" w:eastAsia="Times New Roman" w:hAnsi="Times New Roman" w:cs="Times New Roman"/>
        </w:rPr>
        <w:t>мессенджерах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: </w:t>
      </w:r>
      <w:proofErr w:type="spellStart"/>
      <w:proofErr w:type="gramStart"/>
      <w:r w:rsidRPr="00294F56">
        <w:rPr>
          <w:rFonts w:ascii="Times New Roman" w:eastAsia="Times New Roman" w:hAnsi="Times New Roman" w:cs="Times New Roman"/>
        </w:rPr>
        <w:t>WhatsApp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(№_89044462349_) или в </w:t>
      </w:r>
      <w:proofErr w:type="spellStart"/>
      <w:r w:rsidRPr="00294F56">
        <w:rPr>
          <w:rFonts w:ascii="Times New Roman" w:eastAsia="Times New Roman" w:hAnsi="Times New Roman" w:cs="Times New Roman"/>
        </w:rPr>
        <w:t>онлайн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формате по ссылке    </w:t>
      </w:r>
      <w:hyperlink r:id="rId17"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04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web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zoom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j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/71281610677?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pwd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=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cGs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c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05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ZMUJzMjhjTVJTenZYU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W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tQT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"https://us04web.zoom.us/j/71281610677?pwd=cGs4c05ZMUJzMjhjTVJTenZYUW9tQT09"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09</w:t>
        </w:r>
      </w:hyperlink>
      <w:proofErr w:type="gramEnd"/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83904" w:rsidRPr="00294F56" w:rsidRDefault="00294F56" w:rsidP="00F754DC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 ___11:00___ </w:t>
      </w:r>
      <w:r w:rsidRPr="00294F56">
        <w:rPr>
          <w:rFonts w:ascii="Times New Roman" w:eastAsia="Times New Roman" w:hAnsi="Times New Roman" w:cs="Times New Roman"/>
        </w:rPr>
        <w:t>до __11:30____ (</w:t>
      </w:r>
      <w:r w:rsidRPr="00294F56">
        <w:rPr>
          <w:rFonts w:ascii="Times New Roman" w:eastAsia="Times New Roman" w:hAnsi="Times New Roman" w:cs="Times New Roman"/>
          <w:i/>
        </w:rPr>
        <w:t>время фактического проведения урока</w:t>
      </w:r>
      <w:r w:rsidRPr="00294F56">
        <w:rPr>
          <w:rFonts w:ascii="Times New Roman" w:eastAsia="Times New Roman" w:hAnsi="Times New Roman" w:cs="Times New Roman"/>
        </w:rPr>
        <w:t xml:space="preserve">), </w:t>
      </w:r>
    </w:p>
    <w:p w:rsidR="00A83904" w:rsidRPr="00294F56" w:rsidRDefault="00294F56" w:rsidP="00F754DC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  __14:00___  до  __16:00____  </w:t>
      </w:r>
      <w:r w:rsidRPr="00294F56">
        <w:rPr>
          <w:rFonts w:ascii="Times New Roman" w:eastAsia="Times New Roman" w:hAnsi="Times New Roman" w:cs="Times New Roman"/>
          <w:i/>
        </w:rPr>
        <w:t xml:space="preserve">(часы  </w:t>
      </w:r>
      <w:r w:rsidRPr="00294F56">
        <w:rPr>
          <w:rFonts w:ascii="Times New Roman" w:eastAsia="Times New Roman" w:hAnsi="Times New Roman" w:cs="Times New Roman"/>
          <w:i/>
          <w:u w:val="single"/>
        </w:rPr>
        <w:t>неаудиторной</w:t>
      </w:r>
      <w:r w:rsidRPr="00294F56">
        <w:rPr>
          <w:rFonts w:ascii="Times New Roman" w:eastAsia="Times New Roman" w:hAnsi="Times New Roman" w:cs="Times New Roman"/>
          <w:i/>
        </w:rPr>
        <w:t xml:space="preserve">  занятости,</w:t>
      </w:r>
      <w:r w:rsidRPr="00294F56">
        <w:rPr>
          <w:rFonts w:ascii="Times New Roman" w:eastAsia="Times New Roman" w:hAnsi="Times New Roman" w:cs="Times New Roman"/>
        </w:rPr>
        <w:t xml:space="preserve">  </w:t>
      </w:r>
      <w:r w:rsidRPr="00294F56">
        <w:rPr>
          <w:rFonts w:ascii="Times New Roman" w:eastAsia="Times New Roman" w:hAnsi="Times New Roman" w:cs="Times New Roman"/>
          <w:i/>
        </w:rPr>
        <w:t>проведение  индивидуальной</w:t>
      </w:r>
      <w:r w:rsidRPr="00294F56">
        <w:rPr>
          <w:rFonts w:ascii="Times New Roman" w:eastAsia="Times New Roman" w:hAnsi="Times New Roman" w:cs="Times New Roman"/>
        </w:rPr>
        <w:t xml:space="preserve"> </w:t>
      </w:r>
      <w:r w:rsidRPr="00294F56">
        <w:rPr>
          <w:rFonts w:ascii="Times New Roman" w:eastAsia="Times New Roman" w:hAnsi="Times New Roman" w:cs="Times New Roman"/>
          <w:i/>
        </w:rPr>
        <w:t>консультации)</w:t>
      </w:r>
    </w:p>
    <w:p w:rsidR="00A83904" w:rsidRPr="00294F56" w:rsidRDefault="00A83904" w:rsidP="00F754DC">
      <w:pPr>
        <w:spacing w:after="0" w:line="288" w:lineRule="auto"/>
        <w:rPr>
          <w:rFonts w:ascii="Times New Roman" w:eastAsia="Times New Roman" w:hAnsi="Times New Roman" w:cs="Times New Roman"/>
        </w:rPr>
      </w:pPr>
    </w:p>
    <w:p w:rsidR="00A83904" w:rsidRPr="00294F56" w:rsidRDefault="00294F56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294F56">
        <w:rPr>
          <w:rFonts w:ascii="Times New Roman" w:eastAsia="Times New Roman" w:hAnsi="Times New Roman" w:cs="Times New Roman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294F56">
        <w:rPr>
          <w:rFonts w:ascii="Times New Roman" w:eastAsia="Times New Roman" w:hAnsi="Times New Roman" w:cs="Times New Roman"/>
        </w:rPr>
        <w:t>Word</w:t>
      </w:r>
      <w:proofErr w:type="spellEnd"/>
      <w:r w:rsidRPr="00294F56">
        <w:rPr>
          <w:rFonts w:ascii="Times New Roman" w:eastAsia="Times New Roman" w:hAnsi="Times New Roman" w:cs="Times New Roman"/>
        </w:rPr>
        <w:t>.</w:t>
      </w:r>
      <w:proofErr w:type="gramEnd"/>
    </w:p>
    <w:p w:rsidR="00A83904" w:rsidRPr="00294F56" w:rsidRDefault="00294F56" w:rsidP="00F754DC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>письмом на адрес электронной почты для обратной связи</w:t>
      </w:r>
      <w:r w:rsidRPr="00294F56">
        <w:rPr>
          <w:rFonts w:ascii="Times New Roman" w:eastAsia="Courier New" w:hAnsi="Times New Roman" w:cs="Times New Roman"/>
          <w:color w:val="000080"/>
        </w:rPr>
        <w:t>;</w:t>
      </w:r>
    </w:p>
    <w:p w:rsidR="00A83904" w:rsidRPr="00294F56" w:rsidRDefault="00294F56" w:rsidP="00F754DC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сообщением в </w:t>
      </w:r>
      <w:proofErr w:type="spellStart"/>
      <w:r w:rsidRPr="00294F56">
        <w:rPr>
          <w:rFonts w:ascii="Times New Roman" w:eastAsia="Times New Roman" w:hAnsi="Times New Roman" w:cs="Times New Roman"/>
        </w:rPr>
        <w:t>WhatsApp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№_89044462349</w:t>
      </w:r>
    </w:p>
    <w:p w:rsidR="00A83904" w:rsidRPr="00294F56" w:rsidRDefault="00294F56" w:rsidP="00F754DC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сообщением на странице в социальной сети </w:t>
      </w:r>
      <w:proofErr w:type="spellStart"/>
      <w:r w:rsidRPr="00294F56">
        <w:rPr>
          <w:rFonts w:ascii="Times New Roman" w:eastAsia="Times New Roman" w:hAnsi="Times New Roman" w:cs="Times New Roman"/>
        </w:rPr>
        <w:t>ВКон</w:t>
      </w:r>
      <w:r w:rsidRPr="00294F56">
        <w:rPr>
          <w:rFonts w:ascii="Times New Roman" w:eastAsia="Times New Roman" w:hAnsi="Times New Roman" w:cs="Times New Roman"/>
        </w:rPr>
        <w:t>такте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по ссылке </w:t>
      </w:r>
      <w:hyperlink r:id="rId18"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vk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id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76498635</w:t>
        </w:r>
      </w:hyperlink>
    </w:p>
    <w:p w:rsidR="00A83904" w:rsidRPr="00294F56" w:rsidRDefault="00294F56" w:rsidP="00F754DC">
      <w:pPr>
        <w:spacing w:after="0" w:line="240" w:lineRule="auto"/>
        <w:ind w:right="12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При отправке ответа в поле «Тема письма» и названии файла укажите свои данные: </w:t>
      </w:r>
      <w:r w:rsidRPr="00294F56">
        <w:rPr>
          <w:rFonts w:ascii="Times New Roman" w:eastAsia="Times New Roman" w:hAnsi="Times New Roman" w:cs="Times New Roman"/>
          <w:b/>
        </w:rPr>
        <w:t>класс,</w:t>
      </w:r>
      <w:r w:rsidRPr="00294F56">
        <w:rPr>
          <w:rFonts w:ascii="Times New Roman" w:eastAsia="Times New Roman" w:hAnsi="Times New Roman" w:cs="Times New Roman"/>
        </w:rPr>
        <w:t xml:space="preserve"> </w:t>
      </w:r>
      <w:r w:rsidRPr="00294F56">
        <w:rPr>
          <w:rFonts w:ascii="Times New Roman" w:eastAsia="Times New Roman" w:hAnsi="Times New Roman" w:cs="Times New Roman"/>
          <w:b/>
        </w:rPr>
        <w:t>учебный предмет, фамилию, имя и отчество.</w:t>
      </w: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A83904" w:rsidRPr="00294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005AC"/>
    <w:multiLevelType w:val="hybridMultilevel"/>
    <w:tmpl w:val="C12A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F3DB8"/>
    <w:multiLevelType w:val="multilevel"/>
    <w:tmpl w:val="F086E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904"/>
    <w:rsid w:val="00294F56"/>
    <w:rsid w:val="00867260"/>
    <w:rsid w:val="009273CF"/>
    <w:rsid w:val="00935018"/>
    <w:rsid w:val="00A83904"/>
    <w:rsid w:val="00F7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0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754DC"/>
    <w:pPr>
      <w:spacing w:after="0" w:line="240" w:lineRule="auto"/>
      <w:ind w:left="720"/>
      <w:contextualSpacing/>
    </w:pPr>
    <w:rPr>
      <w:rFonts w:ascii="Times New Roman" w:eastAsia="Times New Roman" w:hAnsi="Times New Roman" w:cs="Arial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7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s04web.zoom.us/j/71281610677?pwd=cGs4c05ZMUJzMjhjTVJTenZYUW9tQT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razovaka.ru/geografiya/naselenie-evrazii-plotnost-chislennost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us04web.zoom.us/j/71281610677?pwd=cGs4c05ZMUJzMjhjTVJTenZYUW9tQT09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2020-05-04T21:56:00Z</dcterms:created>
  <dcterms:modified xsi:type="dcterms:W3CDTF">2020-05-04T22:44:00Z</dcterms:modified>
</cp:coreProperties>
</file>