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11" w:rsidRDefault="001E5611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1E5611" w:rsidRDefault="001E5611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E5611" w:rsidRDefault="001E5611">
      <w:pPr>
        <w:spacing w:line="20" w:lineRule="exact"/>
        <w:rPr>
          <w:sz w:val="20"/>
          <w:szCs w:val="20"/>
        </w:rPr>
      </w:pPr>
    </w:p>
    <w:p w:rsidR="001E5611" w:rsidRDefault="001E561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E5611" w:rsidRDefault="001E561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1E5611" w:rsidRPr="00ED51B9" w:rsidTr="00ED51B9">
        <w:tc>
          <w:tcPr>
            <w:tcW w:w="2967" w:type="dxa"/>
            <w:vAlign w:val="bottom"/>
          </w:tcPr>
          <w:p w:rsidR="001E5611" w:rsidRPr="00ED51B9" w:rsidRDefault="001E561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1E5611" w:rsidRPr="00A24857" w:rsidRDefault="001E561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1E5611" w:rsidRPr="00ED51B9" w:rsidTr="00ED51B9">
        <w:tc>
          <w:tcPr>
            <w:tcW w:w="2967" w:type="dxa"/>
            <w:vAlign w:val="bottom"/>
          </w:tcPr>
          <w:p w:rsidR="001E5611" w:rsidRPr="00ED51B9" w:rsidRDefault="001E5611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1E5611" w:rsidRPr="00ED51B9" w:rsidTr="00ED51B9">
        <w:tc>
          <w:tcPr>
            <w:tcW w:w="2967" w:type="dxa"/>
            <w:vAlign w:val="bottom"/>
          </w:tcPr>
          <w:p w:rsidR="001E5611" w:rsidRPr="00ED51B9" w:rsidRDefault="001E5611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1E5611" w:rsidRPr="00ED51B9" w:rsidTr="00ED51B9">
        <w:tc>
          <w:tcPr>
            <w:tcW w:w="2967" w:type="dxa"/>
            <w:vAlign w:val="bottom"/>
          </w:tcPr>
          <w:p w:rsidR="001E5611" w:rsidRPr="00870E76" w:rsidRDefault="001E5611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</w:tr>
      <w:tr w:rsidR="001E5611" w:rsidRPr="00ED51B9" w:rsidTr="00ED51B9">
        <w:tc>
          <w:tcPr>
            <w:tcW w:w="2967" w:type="dxa"/>
            <w:vAlign w:val="bottom"/>
          </w:tcPr>
          <w:p w:rsidR="001E5611" w:rsidRDefault="001E5611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1E5611" w:rsidRDefault="001E5611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  <w:p w:rsidR="001E5611" w:rsidRPr="00A24857" w:rsidRDefault="001E5611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1E5611" w:rsidRPr="005D62A4" w:rsidRDefault="001E5611" w:rsidP="00496451">
            <w:pPr>
              <w:rPr>
                <w:b/>
                <w:sz w:val="24"/>
                <w:szCs w:val="24"/>
              </w:rPr>
            </w:pPr>
            <w:r w:rsidRPr="005D62A4">
              <w:rPr>
                <w:b/>
                <w:sz w:val="24"/>
                <w:szCs w:val="24"/>
              </w:rPr>
              <w:t>Русские поэты ХХ века о Родине и родной природе: И.А. Бунин, Н.М. Рубцов, Дон - Аминадо</w:t>
            </w:r>
          </w:p>
        </w:tc>
      </w:tr>
      <w:tr w:rsidR="001E5611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1E5611" w:rsidRPr="00ED51B9" w:rsidRDefault="001E5611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E5611" w:rsidRPr="00ED51B9" w:rsidRDefault="001E561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E5611" w:rsidRPr="00ED51B9" w:rsidRDefault="001E561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E5611" w:rsidRPr="00ED51B9" w:rsidRDefault="001E561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E5611" w:rsidRPr="00ED51B9" w:rsidRDefault="001E561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E5611" w:rsidRPr="00ED51B9" w:rsidRDefault="001E561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E5611" w:rsidRPr="005D62A4" w:rsidRDefault="001E5611" w:rsidP="00496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поэтического текста; роль художественных средств, помогающих авторам передать свое настроение в стихотворениях.</w:t>
            </w:r>
          </w:p>
        </w:tc>
      </w:tr>
      <w:tr w:rsidR="001E5611" w:rsidRPr="00ED51B9" w:rsidTr="00ED51B9">
        <w:tc>
          <w:tcPr>
            <w:tcW w:w="2967" w:type="dxa"/>
          </w:tcPr>
          <w:p w:rsidR="001E5611" w:rsidRPr="00ED51B9" w:rsidRDefault="001E5611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E5611" w:rsidRPr="00ED51B9" w:rsidRDefault="001E5611" w:rsidP="000321B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EE5257">
              <w:rPr>
                <w:sz w:val="24"/>
                <w:szCs w:val="24"/>
                <w:u w:val="single"/>
                <w:lang w:val="en-US"/>
              </w:rPr>
              <w:t>https</w:t>
            </w:r>
            <w:r w:rsidRPr="00EE5257">
              <w:rPr>
                <w:sz w:val="24"/>
                <w:szCs w:val="24"/>
                <w:u w:val="single"/>
              </w:rPr>
              <w:t>://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join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skype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com</w:t>
            </w:r>
            <w:r w:rsidRPr="00EE5257">
              <w:rPr>
                <w:sz w:val="24"/>
                <w:szCs w:val="24"/>
                <w:u w:val="single"/>
              </w:rPr>
              <w:t>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kofF</w:t>
            </w:r>
            <w:r w:rsidRPr="00EE5257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1E5611" w:rsidRPr="00ED51B9" w:rsidTr="00ED51B9">
        <w:tc>
          <w:tcPr>
            <w:tcW w:w="2967" w:type="dxa"/>
          </w:tcPr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1E5611" w:rsidRPr="00ED51B9" w:rsidRDefault="001E5611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1E5611" w:rsidRPr="00ED51B9" w:rsidTr="00ED51B9">
        <w:tc>
          <w:tcPr>
            <w:tcW w:w="2967" w:type="dxa"/>
          </w:tcPr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1E5611" w:rsidRPr="00A24857" w:rsidRDefault="001E5611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1E5611" w:rsidRPr="00ED51B9" w:rsidTr="00ED51B9">
        <w:tc>
          <w:tcPr>
            <w:tcW w:w="9696" w:type="dxa"/>
            <w:gridSpan w:val="2"/>
          </w:tcPr>
          <w:p w:rsidR="001E5611" w:rsidRPr="00ED51B9" w:rsidRDefault="001E5611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1E5611" w:rsidRPr="00ED51B9" w:rsidTr="00ED51B9">
        <w:tc>
          <w:tcPr>
            <w:tcW w:w="2967" w:type="dxa"/>
          </w:tcPr>
          <w:p w:rsidR="001E5611" w:rsidRPr="00EE5257" w:rsidRDefault="001E561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1E5611" w:rsidRPr="007D42E6" w:rsidRDefault="001E5611" w:rsidP="007D42E6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bCs/>
                <w:color w:val="000000"/>
                <w:sz w:val="28"/>
                <w:szCs w:val="28"/>
              </w:rPr>
            </w:pPr>
            <w:r w:rsidRPr="007D42E6">
              <w:rPr>
                <w:bCs/>
                <w:color w:val="000000"/>
                <w:sz w:val="28"/>
                <w:szCs w:val="28"/>
              </w:rPr>
              <w:t>Стихотворение И.А. Бунина «Помню – долгий зимний вечер…»</w:t>
            </w:r>
          </w:p>
          <w:p w:rsidR="001E5611" w:rsidRPr="007D42E6" w:rsidRDefault="001E5611" w:rsidP="007D42E6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color w:val="000000"/>
                <w:sz w:val="28"/>
                <w:szCs w:val="28"/>
              </w:rPr>
            </w:pPr>
            <w:r w:rsidRPr="007D42E6">
              <w:rPr>
                <w:sz w:val="28"/>
                <w:szCs w:val="28"/>
              </w:rPr>
              <w:t>Построфный анализ стихотворения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606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E5611" w:rsidRPr="00ED51B9" w:rsidTr="00ED51B9">
        <w:tc>
          <w:tcPr>
            <w:tcW w:w="2967" w:type="dxa"/>
          </w:tcPr>
          <w:p w:rsidR="001E5611" w:rsidRPr="00EE5257" w:rsidRDefault="001E561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6729" w:type="dxa"/>
            <w:vAlign w:val="bottom"/>
          </w:tcPr>
          <w:p w:rsidR="001E5611" w:rsidRDefault="001E5611" w:rsidP="007D42E6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</w:t>
            </w:r>
            <w:r w:rsidRPr="00660670">
              <w:rPr>
                <w:color w:val="000000"/>
                <w:sz w:val="28"/>
                <w:szCs w:val="28"/>
              </w:rPr>
              <w:t>сновная тема стихотворения </w:t>
            </w:r>
          </w:p>
          <w:p w:rsidR="001E5611" w:rsidRDefault="001E5611" w:rsidP="007D42E6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</w:t>
            </w:r>
            <w:r w:rsidRPr="00660670">
              <w:rPr>
                <w:color w:val="000000"/>
                <w:sz w:val="28"/>
                <w:szCs w:val="28"/>
              </w:rPr>
              <w:t>ысли и чувства автора </w:t>
            </w:r>
          </w:p>
          <w:p w:rsidR="001E5611" w:rsidRPr="00660670" w:rsidRDefault="001E5611" w:rsidP="007D42E6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Г</w:t>
            </w:r>
            <w:r w:rsidRPr="00660670">
              <w:rPr>
                <w:color w:val="000000"/>
                <w:sz w:val="28"/>
                <w:szCs w:val="28"/>
              </w:rPr>
              <w:t>лавная мысль (идея) </w:t>
            </w:r>
          </w:p>
          <w:p w:rsidR="001E5611" w:rsidRDefault="001E5611" w:rsidP="007D42E6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Х</w:t>
            </w:r>
            <w:r w:rsidRPr="00660670">
              <w:rPr>
                <w:color w:val="000000"/>
                <w:sz w:val="28"/>
                <w:szCs w:val="28"/>
              </w:rPr>
              <w:t>удожественные средства, использованные автором</w:t>
            </w:r>
          </w:p>
          <w:p w:rsidR="001E5611" w:rsidRPr="005D62A4" w:rsidRDefault="001E5611" w:rsidP="007D42E6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О</w:t>
            </w:r>
            <w:r w:rsidRPr="00660670">
              <w:rPr>
                <w:color w:val="000000"/>
                <w:sz w:val="28"/>
                <w:szCs w:val="28"/>
              </w:rPr>
              <w:t>пределите способ рифмовки </w:t>
            </w:r>
            <w:r w:rsidRPr="005D62A4">
              <w:rPr>
                <w:sz w:val="28"/>
                <w:szCs w:val="28"/>
              </w:rPr>
              <w:t xml:space="preserve"> </w:t>
            </w:r>
          </w:p>
        </w:tc>
      </w:tr>
      <w:tr w:rsidR="001E5611" w:rsidRPr="00ED51B9" w:rsidTr="00ED51B9">
        <w:tc>
          <w:tcPr>
            <w:tcW w:w="2967" w:type="dxa"/>
          </w:tcPr>
          <w:p w:rsidR="001E5611" w:rsidRPr="00EE5257" w:rsidRDefault="001E561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1E5611" w:rsidRPr="007D42E6" w:rsidRDefault="001E5611" w:rsidP="007D42E6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color w:val="000000"/>
                <w:sz w:val="28"/>
                <w:szCs w:val="28"/>
              </w:rPr>
            </w:pPr>
            <w:r w:rsidRPr="007D42E6">
              <w:rPr>
                <w:sz w:val="28"/>
                <w:szCs w:val="28"/>
                <w:shd w:val="clear" w:color="auto" w:fill="FFFFFF"/>
              </w:rPr>
              <w:t>Анализ стихотворения Дона-Аминадо</w:t>
            </w:r>
            <w:r w:rsidRPr="007D42E6">
              <w:rPr>
                <w:b/>
                <w:sz w:val="28"/>
                <w:szCs w:val="28"/>
              </w:rPr>
              <w:t xml:space="preserve"> </w:t>
            </w:r>
            <w:r w:rsidRPr="007D42E6">
              <w:rPr>
                <w:sz w:val="28"/>
                <w:szCs w:val="28"/>
              </w:rPr>
              <w:t>«Города и годы»</w:t>
            </w:r>
          </w:p>
        </w:tc>
      </w:tr>
      <w:tr w:rsidR="001E5611" w:rsidRPr="00ED51B9" w:rsidTr="00ED51B9">
        <w:tc>
          <w:tcPr>
            <w:tcW w:w="2967" w:type="dxa"/>
          </w:tcPr>
          <w:p w:rsidR="001E5611" w:rsidRPr="00EE5257" w:rsidRDefault="001E561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E5611" w:rsidRPr="005D62A4" w:rsidRDefault="001E5611" w:rsidP="005D62A4">
            <w:pPr>
              <w:pStyle w:val="NormalWeb"/>
              <w:shd w:val="clear" w:color="auto" w:fill="FFFFFF"/>
              <w:spacing w:before="0" w:beforeAutospacing="0" w:after="0" w:afterAutospacing="0" w:line="101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</w:p>
        </w:tc>
      </w:tr>
      <w:tr w:rsidR="001E5611" w:rsidRPr="00ED51B9" w:rsidTr="00ED51B9">
        <w:tc>
          <w:tcPr>
            <w:tcW w:w="2967" w:type="dxa"/>
          </w:tcPr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E5611" w:rsidRPr="00ED51B9" w:rsidRDefault="001E5611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E5611" w:rsidRPr="00ED51B9" w:rsidTr="00ED51B9">
        <w:tc>
          <w:tcPr>
            <w:tcW w:w="2967" w:type="dxa"/>
          </w:tcPr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E5611" w:rsidRPr="00ED51B9" w:rsidRDefault="001E5611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E5611" w:rsidRPr="00ED51B9" w:rsidTr="00ED51B9">
        <w:trPr>
          <w:trHeight w:val="295"/>
        </w:trPr>
        <w:tc>
          <w:tcPr>
            <w:tcW w:w="2967" w:type="dxa"/>
          </w:tcPr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E5611" w:rsidRPr="00ED51B9" w:rsidRDefault="001E5611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E5611" w:rsidRPr="00ED51B9" w:rsidTr="00ED51B9">
        <w:tc>
          <w:tcPr>
            <w:tcW w:w="2967" w:type="dxa"/>
          </w:tcPr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1E5611" w:rsidRPr="005D62A4" w:rsidRDefault="001E5611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Прочитайте рассказ</w:t>
            </w:r>
            <w:r w:rsidRPr="00C21E94">
              <w:rPr>
                <w:b/>
                <w:sz w:val="28"/>
                <w:szCs w:val="28"/>
              </w:rPr>
              <w:t xml:space="preserve"> Саши Черного «Кавказский пленник»</w:t>
            </w:r>
            <w:r>
              <w:rPr>
                <w:b/>
                <w:sz w:val="28"/>
                <w:szCs w:val="28"/>
              </w:rPr>
              <w:t>.  Подберите из рассказа цитатные примеры, иллюстрирующие понятие «юмор».</w:t>
            </w:r>
          </w:p>
        </w:tc>
      </w:tr>
      <w:tr w:rsidR="001E5611" w:rsidRPr="00ED51B9" w:rsidTr="00ED51B9">
        <w:tc>
          <w:tcPr>
            <w:tcW w:w="2967" w:type="dxa"/>
          </w:tcPr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E5611" w:rsidRPr="00ED51B9" w:rsidRDefault="001E561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E5611" w:rsidRPr="00ED51B9" w:rsidRDefault="001E5611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1E5611" w:rsidRDefault="001E561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E5611" w:rsidRDefault="001E561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E5611" w:rsidRPr="00EE5257" w:rsidRDefault="001E5611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1E5611" w:rsidRPr="00EE5257" w:rsidRDefault="001E5611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1E5611" w:rsidRDefault="001E5611">
      <w:pPr>
        <w:spacing w:line="6" w:lineRule="exact"/>
        <w:rPr>
          <w:sz w:val="20"/>
          <w:szCs w:val="20"/>
        </w:rPr>
      </w:pPr>
    </w:p>
    <w:p w:rsidR="001E5611" w:rsidRDefault="001E5611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1E5611" w:rsidRDefault="001E5611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1E5611" w:rsidRDefault="001E5611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1E5611" w:rsidRDefault="001E5611">
      <w:pPr>
        <w:spacing w:line="288" w:lineRule="exact"/>
        <w:rPr>
          <w:sz w:val="20"/>
          <w:szCs w:val="20"/>
        </w:rPr>
      </w:pPr>
    </w:p>
    <w:p w:rsidR="001E5611" w:rsidRDefault="001E5611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1E5611" w:rsidRDefault="001E5611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1E5611" w:rsidRPr="00C7425C" w:rsidRDefault="001E5611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1E5611" w:rsidRDefault="001E5611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1E5611" w:rsidRDefault="001E5611">
      <w:pPr>
        <w:spacing w:line="12" w:lineRule="exact"/>
        <w:rPr>
          <w:sz w:val="20"/>
          <w:szCs w:val="20"/>
        </w:rPr>
      </w:pPr>
    </w:p>
    <w:p w:rsidR="001E5611" w:rsidRDefault="001E5611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1E5611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321BE"/>
    <w:rsid w:val="000B6E1A"/>
    <w:rsid w:val="000C4F10"/>
    <w:rsid w:val="000D325D"/>
    <w:rsid w:val="000E303C"/>
    <w:rsid w:val="001249CE"/>
    <w:rsid w:val="00127E87"/>
    <w:rsid w:val="00150B90"/>
    <w:rsid w:val="001751A0"/>
    <w:rsid w:val="001E24CC"/>
    <w:rsid w:val="001E5611"/>
    <w:rsid w:val="00254E8A"/>
    <w:rsid w:val="003C2C38"/>
    <w:rsid w:val="00444057"/>
    <w:rsid w:val="00496451"/>
    <w:rsid w:val="005D62A4"/>
    <w:rsid w:val="00646C18"/>
    <w:rsid w:val="00660670"/>
    <w:rsid w:val="006C1650"/>
    <w:rsid w:val="006F1736"/>
    <w:rsid w:val="007107A5"/>
    <w:rsid w:val="0075474C"/>
    <w:rsid w:val="0079626C"/>
    <w:rsid w:val="007D42E6"/>
    <w:rsid w:val="007D49B8"/>
    <w:rsid w:val="008204FE"/>
    <w:rsid w:val="00854B75"/>
    <w:rsid w:val="00870E76"/>
    <w:rsid w:val="00904237"/>
    <w:rsid w:val="00906AF2"/>
    <w:rsid w:val="00932F50"/>
    <w:rsid w:val="00962A2B"/>
    <w:rsid w:val="00A24857"/>
    <w:rsid w:val="00A65C05"/>
    <w:rsid w:val="00A870D5"/>
    <w:rsid w:val="00AF2E9E"/>
    <w:rsid w:val="00B136E5"/>
    <w:rsid w:val="00B164AC"/>
    <w:rsid w:val="00C21E94"/>
    <w:rsid w:val="00C61743"/>
    <w:rsid w:val="00C7425C"/>
    <w:rsid w:val="00CA2807"/>
    <w:rsid w:val="00CD4A8C"/>
    <w:rsid w:val="00CF348A"/>
    <w:rsid w:val="00D043A2"/>
    <w:rsid w:val="00D139F8"/>
    <w:rsid w:val="00D43DEC"/>
    <w:rsid w:val="00D85678"/>
    <w:rsid w:val="00E22CD4"/>
    <w:rsid w:val="00E763EE"/>
    <w:rsid w:val="00E8606A"/>
    <w:rsid w:val="00EA57FB"/>
    <w:rsid w:val="00ED51B9"/>
    <w:rsid w:val="00EE5257"/>
    <w:rsid w:val="00FA0052"/>
    <w:rsid w:val="00FD7FCB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645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99"/>
    <w:rsid w:val="00496451"/>
    <w:pPr>
      <w:widowControl w:val="0"/>
      <w:autoSpaceDE w:val="0"/>
      <w:autoSpaceDN w:val="0"/>
    </w:pPr>
    <w:rPr>
      <w:lang w:val="en-US" w:eastAsia="en-US"/>
    </w:rPr>
  </w:style>
  <w:style w:type="paragraph" w:customStyle="1" w:styleId="c4">
    <w:name w:val="c4"/>
    <w:basedOn w:val="Normal"/>
    <w:uiPriority w:val="99"/>
    <w:rsid w:val="005D62A4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DefaultParagraphFont"/>
    <w:uiPriority w:val="99"/>
    <w:rsid w:val="005D62A4"/>
    <w:rPr>
      <w:rFonts w:cs="Times New Roman"/>
    </w:rPr>
  </w:style>
  <w:style w:type="paragraph" w:customStyle="1" w:styleId="c8c5">
    <w:name w:val="c8 c5"/>
    <w:basedOn w:val="Normal"/>
    <w:uiPriority w:val="99"/>
    <w:rsid w:val="005D62A4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Normal"/>
    <w:uiPriority w:val="99"/>
    <w:rsid w:val="005D62A4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5D62A4"/>
    <w:rPr>
      <w:rFonts w:cs="Times New Roman"/>
    </w:rPr>
  </w:style>
  <w:style w:type="paragraph" w:customStyle="1" w:styleId="c8">
    <w:name w:val="c8"/>
    <w:basedOn w:val="Normal"/>
    <w:uiPriority w:val="99"/>
    <w:rsid w:val="007D42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312</Words>
  <Characters>1781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9</cp:revision>
  <dcterms:created xsi:type="dcterms:W3CDTF">2020-04-24T19:33:00Z</dcterms:created>
  <dcterms:modified xsi:type="dcterms:W3CDTF">2020-04-27T16:11:00Z</dcterms:modified>
</cp:coreProperties>
</file>