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034BDD" w:rsidP="00D83FCE">
      <w:pPr>
        <w:rPr>
          <w:b/>
        </w:rPr>
      </w:pPr>
      <w:r>
        <w:rPr>
          <w:b/>
        </w:rPr>
        <w:t>11 класс 25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>Тема</w:t>
      </w:r>
      <w:r w:rsidR="00034BDD">
        <w:rPr>
          <w:b/>
        </w:rPr>
        <w:t>: Состав и функции биосферы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421B02" w:rsidP="00D83FCE">
      <w:pPr>
        <w:pStyle w:val="a3"/>
        <w:numPr>
          <w:ilvl w:val="0"/>
          <w:numId w:val="1"/>
        </w:numPr>
      </w:pPr>
      <w:r>
        <w:t>Находим «11</w:t>
      </w:r>
      <w:r w:rsidR="00D83FCE">
        <w:t xml:space="preserve"> класс»</w:t>
      </w:r>
    </w:p>
    <w:p w:rsidR="00D83FCE" w:rsidRDefault="00034BDD" w:rsidP="00D83FCE">
      <w:pPr>
        <w:pStyle w:val="a3"/>
        <w:numPr>
          <w:ilvl w:val="0"/>
          <w:numId w:val="1"/>
        </w:numPr>
      </w:pPr>
      <w:r>
        <w:t>Находим урок 16</w:t>
      </w:r>
      <w:r w:rsidR="00D83FCE">
        <w:rPr>
          <w:b/>
        </w:rPr>
        <w:t>.</w:t>
      </w:r>
      <w:r>
        <w:rPr>
          <w:b/>
        </w:rPr>
        <w:t xml:space="preserve"> </w:t>
      </w:r>
      <w:r w:rsidR="0039627C">
        <w:t xml:space="preserve"> </w:t>
      </w:r>
      <w:r w:rsidRPr="00034BDD">
        <w:rPr>
          <w:b/>
        </w:rPr>
        <w:t xml:space="preserve"> </w:t>
      </w:r>
      <w:r>
        <w:rPr>
          <w:b/>
        </w:rPr>
        <w:t>Состав и функции биосферы</w:t>
      </w:r>
      <w:r>
        <w:rPr>
          <w:b/>
        </w:rPr>
        <w:t xml:space="preserve">.  </w:t>
      </w:r>
      <w:r>
        <w:t>О</w:t>
      </w:r>
      <w:r w:rsidR="00D83FCE">
        <w:t xml:space="preserve">ткрывается урок. </w:t>
      </w:r>
      <w:r w:rsidR="00421B02">
        <w:t>Нажи</w:t>
      </w:r>
      <w:r w:rsidR="00D83FCE">
        <w:t xml:space="preserve">маем вкладку «Основная часть», опускаемся ниже по странице и смотрим видео. Видеоматериал просматриваем внимательно, можно с паузами. </w:t>
      </w:r>
      <w:r>
        <w:t>Конспектируем видео урок в тетрадь</w:t>
      </w:r>
      <w:bookmarkStart w:id="0" w:name="_GoBack"/>
      <w:bookmarkEnd w:id="0"/>
    </w:p>
    <w:p w:rsidR="00D83FCE" w:rsidRDefault="00D83FCE" w:rsidP="00D83FCE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034BDD">
        <w:t>учим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034BDD"/>
    <w:rsid w:val="0039627C"/>
    <w:rsid w:val="00421B02"/>
    <w:rsid w:val="006874F8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2020-04-14T14:37:00Z</dcterms:created>
  <dcterms:modified xsi:type="dcterms:W3CDTF">2020-04-14T14:37:00Z</dcterms:modified>
</cp:coreProperties>
</file>